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1D5F4" w14:textId="78FC0B8F" w:rsidR="007C725E" w:rsidRPr="00FC087C" w:rsidRDefault="00425F62" w:rsidP="007C725E">
      <w:pPr>
        <w:pStyle w:val="a3"/>
        <w:ind w:left="4248" w:firstLine="708"/>
        <w:rPr>
          <w:sz w:val="28"/>
          <w:szCs w:val="28"/>
          <w:lang w:val="ru-RU"/>
        </w:rPr>
      </w:pPr>
      <w:r>
        <w:rPr>
          <w:sz w:val="28"/>
          <w:szCs w:val="28"/>
          <w:lang w:val="kk-KZ"/>
        </w:rPr>
        <w:t>«</w:t>
      </w:r>
      <w:r w:rsidR="007C725E" w:rsidRPr="00FC087C">
        <w:rPr>
          <w:sz w:val="28"/>
          <w:szCs w:val="28"/>
          <w:lang w:val="ru-RU"/>
        </w:rPr>
        <w:t>Жолаушылар тасымалы</w:t>
      </w:r>
      <w:r>
        <w:rPr>
          <w:sz w:val="28"/>
          <w:szCs w:val="28"/>
          <w:lang w:val="ru-RU"/>
        </w:rPr>
        <w:t>»</w:t>
      </w:r>
      <w:r w:rsidR="007C725E" w:rsidRPr="00FC087C">
        <w:rPr>
          <w:sz w:val="28"/>
          <w:szCs w:val="28"/>
          <w:lang w:val="ru-RU"/>
        </w:rPr>
        <w:t xml:space="preserve"> АҚ</w:t>
      </w:r>
    </w:p>
    <w:p w14:paraId="56DA7C87" w14:textId="726351C8" w:rsidR="00AB18A5" w:rsidRPr="00FC087C" w:rsidRDefault="00D62AC1" w:rsidP="00D62AC1">
      <w:pPr>
        <w:pStyle w:val="a3"/>
        <w:ind w:left="4956"/>
        <w:rPr>
          <w:sz w:val="28"/>
          <w:szCs w:val="28"/>
          <w:lang w:val="ru-RU"/>
        </w:rPr>
      </w:pPr>
      <w:r w:rsidRPr="00D62AC1">
        <w:rPr>
          <w:sz w:val="28"/>
          <w:szCs w:val="28"/>
          <w:lang w:val="ru-RU"/>
        </w:rPr>
        <w:t>Бас директорының міндетін атқарушы</w:t>
      </w:r>
    </w:p>
    <w:p w14:paraId="02B22D25" w14:textId="49260732" w:rsidR="00AB18A5" w:rsidRDefault="00AB18A5" w:rsidP="007C725E">
      <w:pPr>
        <w:pStyle w:val="a3"/>
        <w:ind w:left="4248" w:firstLine="708"/>
        <w:rPr>
          <w:sz w:val="28"/>
          <w:szCs w:val="28"/>
          <w:lang w:val="ru-RU"/>
        </w:rPr>
      </w:pPr>
      <w:r w:rsidRPr="00FC087C">
        <w:rPr>
          <w:sz w:val="28"/>
          <w:szCs w:val="28"/>
          <w:lang w:val="ru-RU"/>
        </w:rPr>
        <w:t xml:space="preserve"> </w:t>
      </w:r>
      <w:r w:rsidR="002F172D">
        <w:rPr>
          <w:sz w:val="28"/>
          <w:szCs w:val="28"/>
          <w:lang w:val="ru-RU"/>
        </w:rPr>
        <w:t>11.09.</w:t>
      </w:r>
      <w:r w:rsidRPr="00FC087C">
        <w:rPr>
          <w:sz w:val="28"/>
          <w:szCs w:val="28"/>
          <w:lang w:val="ru-RU"/>
        </w:rPr>
        <w:t>202</w:t>
      </w:r>
      <w:r w:rsidR="00D62AC1">
        <w:rPr>
          <w:sz w:val="28"/>
          <w:szCs w:val="28"/>
          <w:lang w:val="ru-RU"/>
        </w:rPr>
        <w:t>5</w:t>
      </w:r>
      <w:r w:rsidR="00BB4A7A">
        <w:rPr>
          <w:sz w:val="28"/>
          <w:szCs w:val="28"/>
          <w:lang w:val="ru-RU"/>
        </w:rPr>
        <w:t>ж</w:t>
      </w:r>
      <w:r w:rsidRPr="00FC087C">
        <w:rPr>
          <w:sz w:val="28"/>
          <w:szCs w:val="28"/>
          <w:lang w:val="ru-RU"/>
        </w:rPr>
        <w:t>.</w:t>
      </w:r>
      <w:r w:rsidR="00BB4A7A">
        <w:rPr>
          <w:sz w:val="28"/>
          <w:szCs w:val="28"/>
          <w:lang w:val="ru-RU"/>
        </w:rPr>
        <w:t xml:space="preserve">   </w:t>
      </w:r>
      <w:r w:rsidRPr="00FC087C">
        <w:rPr>
          <w:sz w:val="28"/>
          <w:szCs w:val="28"/>
          <w:lang w:val="ru-RU"/>
        </w:rPr>
        <w:t>№</w:t>
      </w:r>
      <w:r>
        <w:rPr>
          <w:sz w:val="28"/>
          <w:szCs w:val="28"/>
          <w:lang w:val="ru-RU"/>
        </w:rPr>
        <w:t xml:space="preserve"> </w:t>
      </w:r>
      <w:r w:rsidR="002F172D">
        <w:rPr>
          <w:sz w:val="28"/>
          <w:szCs w:val="28"/>
          <w:lang w:val="ru-RU"/>
        </w:rPr>
        <w:t>91/ЦЛ</w:t>
      </w:r>
    </w:p>
    <w:p w14:paraId="69453E91" w14:textId="57447D76" w:rsidR="00382CC7" w:rsidRDefault="00382CC7" w:rsidP="007C725E">
      <w:pPr>
        <w:pStyle w:val="a3"/>
        <w:ind w:left="4248" w:firstLine="708"/>
        <w:rPr>
          <w:sz w:val="28"/>
          <w:szCs w:val="28"/>
          <w:lang w:val="ru-RU"/>
        </w:rPr>
      </w:pPr>
      <w:r w:rsidRPr="00382CC7">
        <w:rPr>
          <w:sz w:val="28"/>
          <w:szCs w:val="28"/>
          <w:lang w:val="ru-RU"/>
        </w:rPr>
        <w:t>бұйрығымен бекітілген</w:t>
      </w:r>
    </w:p>
    <w:p w14:paraId="61624CB5" w14:textId="77777777" w:rsidR="00AB18A5" w:rsidRDefault="00AB18A5" w:rsidP="00AB18A5">
      <w:pPr>
        <w:pStyle w:val="a3"/>
        <w:ind w:left="4956" w:firstLine="708"/>
        <w:rPr>
          <w:sz w:val="28"/>
          <w:szCs w:val="28"/>
          <w:lang w:val="ru-RU"/>
        </w:rPr>
      </w:pPr>
    </w:p>
    <w:p w14:paraId="75AC0408" w14:textId="1281FCCB" w:rsidR="00F81297" w:rsidRDefault="00F81297" w:rsidP="00F81297">
      <w:pPr>
        <w:pStyle w:val="a3"/>
        <w:jc w:val="center"/>
        <w:rPr>
          <w:b/>
          <w:bCs/>
          <w:sz w:val="28"/>
          <w:szCs w:val="28"/>
          <w:lang w:val="ru-RU"/>
        </w:rPr>
      </w:pPr>
      <w:r>
        <w:rPr>
          <w:b/>
          <w:bCs/>
          <w:sz w:val="28"/>
          <w:szCs w:val="28"/>
          <w:lang w:val="ru-RU"/>
        </w:rPr>
        <w:t>«</w:t>
      </w:r>
      <w:r w:rsidRPr="00F81297">
        <w:rPr>
          <w:b/>
          <w:bCs/>
          <w:sz w:val="28"/>
          <w:szCs w:val="28"/>
          <w:lang w:val="ru-RU"/>
        </w:rPr>
        <w:t>Жолаушылар тасымалы</w:t>
      </w:r>
      <w:r>
        <w:rPr>
          <w:b/>
          <w:bCs/>
          <w:sz w:val="28"/>
          <w:szCs w:val="28"/>
          <w:lang w:val="ru-RU"/>
        </w:rPr>
        <w:t xml:space="preserve">» </w:t>
      </w:r>
      <w:r w:rsidRPr="00F81297">
        <w:rPr>
          <w:b/>
          <w:bCs/>
          <w:sz w:val="28"/>
          <w:szCs w:val="28"/>
          <w:lang w:val="ru-RU"/>
        </w:rPr>
        <w:t>акционерлік қоғамының жолаушылар по</w:t>
      </w:r>
      <w:r w:rsidR="00B60C08">
        <w:rPr>
          <w:b/>
          <w:bCs/>
          <w:sz w:val="28"/>
          <w:szCs w:val="28"/>
          <w:lang w:val="ru-RU"/>
        </w:rPr>
        <w:t>е</w:t>
      </w:r>
      <w:r w:rsidRPr="00F81297">
        <w:rPr>
          <w:b/>
          <w:bCs/>
          <w:sz w:val="28"/>
          <w:szCs w:val="28"/>
          <w:lang w:val="ru-RU"/>
        </w:rPr>
        <w:t xml:space="preserve">здарының </w:t>
      </w:r>
      <w:r w:rsidR="00853749" w:rsidRPr="00853749">
        <w:rPr>
          <w:b/>
          <w:bCs/>
          <w:sz w:val="28"/>
          <w:szCs w:val="28"/>
          <w:lang w:val="ru-RU"/>
        </w:rPr>
        <w:t>мейрамхана-вагондарында, бар-вагондарында және купе-буфеттерінде</w:t>
      </w:r>
      <w:r w:rsidRPr="00F81297">
        <w:rPr>
          <w:b/>
          <w:bCs/>
          <w:sz w:val="28"/>
          <w:szCs w:val="28"/>
          <w:lang w:val="ru-RU"/>
        </w:rPr>
        <w:t xml:space="preserve"> жолаушылар</w:t>
      </w:r>
      <w:r>
        <w:rPr>
          <w:b/>
          <w:bCs/>
          <w:sz w:val="28"/>
          <w:szCs w:val="28"/>
          <w:lang w:val="ru-RU"/>
        </w:rPr>
        <w:t>ға</w:t>
      </w:r>
      <w:r w:rsidRPr="00F81297">
        <w:t xml:space="preserve"> </w:t>
      </w:r>
      <w:r w:rsidRPr="00F81297">
        <w:rPr>
          <w:b/>
          <w:bCs/>
          <w:sz w:val="28"/>
          <w:szCs w:val="28"/>
          <w:lang w:val="ru-RU"/>
        </w:rPr>
        <w:t xml:space="preserve">қызмет көрсету құқығын жалға беру </w:t>
      </w:r>
      <w:r w:rsidR="00B60C08">
        <w:rPr>
          <w:b/>
          <w:bCs/>
          <w:sz w:val="28"/>
          <w:szCs w:val="28"/>
          <w:lang w:val="ru-RU"/>
        </w:rPr>
        <w:t>туралы</w:t>
      </w:r>
      <w:r>
        <w:rPr>
          <w:b/>
          <w:bCs/>
          <w:sz w:val="28"/>
          <w:szCs w:val="28"/>
          <w:lang w:val="ru-RU"/>
        </w:rPr>
        <w:t xml:space="preserve"> </w:t>
      </w:r>
      <w:r w:rsidRPr="00F81297">
        <w:rPr>
          <w:b/>
          <w:bCs/>
          <w:sz w:val="28"/>
          <w:szCs w:val="28"/>
          <w:lang w:val="ru-RU"/>
        </w:rPr>
        <w:t>№______</w:t>
      </w:r>
      <w:r>
        <w:rPr>
          <w:b/>
          <w:bCs/>
          <w:sz w:val="28"/>
          <w:szCs w:val="28"/>
          <w:lang w:val="ru-RU"/>
        </w:rPr>
        <w:t xml:space="preserve"> шарт</w:t>
      </w:r>
    </w:p>
    <w:p w14:paraId="4EF8A013" w14:textId="77777777" w:rsidR="00AB18A5" w:rsidRDefault="00AB18A5" w:rsidP="00AB18A5">
      <w:pPr>
        <w:pStyle w:val="a3"/>
        <w:jc w:val="center"/>
        <w:rPr>
          <w:szCs w:val="28"/>
          <w:lang w:val="ru-RU"/>
        </w:rPr>
      </w:pPr>
    </w:p>
    <w:p w14:paraId="3321E759" w14:textId="4597671A" w:rsidR="00AB18A5" w:rsidRPr="00121E66" w:rsidRDefault="007C725E" w:rsidP="00AB18A5">
      <w:pPr>
        <w:pStyle w:val="a3"/>
        <w:rPr>
          <w:bCs/>
          <w:sz w:val="28"/>
          <w:szCs w:val="28"/>
          <w:lang w:val="ru-RU"/>
        </w:rPr>
      </w:pPr>
      <w:r>
        <w:rPr>
          <w:bCs/>
          <w:sz w:val="28"/>
          <w:szCs w:val="28"/>
          <w:lang w:val="ru-RU"/>
        </w:rPr>
        <w:t>Астана</w:t>
      </w:r>
      <w:r w:rsidR="00AB18A5">
        <w:rPr>
          <w:bCs/>
          <w:sz w:val="28"/>
          <w:szCs w:val="28"/>
          <w:lang w:val="ru-RU"/>
        </w:rPr>
        <w:t xml:space="preserve"> </w:t>
      </w:r>
      <w:r w:rsidR="00AB18A5">
        <w:rPr>
          <w:bCs/>
          <w:sz w:val="28"/>
          <w:szCs w:val="28"/>
          <w:lang w:val="kk-KZ"/>
        </w:rPr>
        <w:t>қ</w:t>
      </w:r>
      <w:r w:rsidR="00AB18A5" w:rsidRPr="00FD15A1">
        <w:rPr>
          <w:bCs/>
          <w:sz w:val="28"/>
          <w:szCs w:val="28"/>
          <w:lang w:val="ru-RU"/>
        </w:rPr>
        <w:t>.</w:t>
      </w:r>
      <w:r w:rsidR="00AB18A5" w:rsidRPr="00121E66">
        <w:rPr>
          <w:bCs/>
          <w:sz w:val="28"/>
          <w:szCs w:val="28"/>
          <w:lang w:val="ru-RU"/>
        </w:rPr>
        <w:t xml:space="preserve">                                                                  </w:t>
      </w:r>
      <w:r>
        <w:rPr>
          <w:bCs/>
          <w:sz w:val="28"/>
          <w:szCs w:val="28"/>
          <w:lang w:val="ru-RU"/>
        </w:rPr>
        <w:t xml:space="preserve">     </w:t>
      </w:r>
      <w:r w:rsidR="00AB18A5" w:rsidRPr="00121E66">
        <w:rPr>
          <w:bCs/>
          <w:sz w:val="28"/>
          <w:szCs w:val="28"/>
          <w:lang w:val="ru-RU"/>
        </w:rPr>
        <w:t xml:space="preserve">       «___»_________ 20</w:t>
      </w:r>
      <w:r w:rsidR="00AB18A5">
        <w:rPr>
          <w:bCs/>
          <w:sz w:val="28"/>
          <w:szCs w:val="28"/>
          <w:lang w:val="ru-RU"/>
        </w:rPr>
        <w:t>__</w:t>
      </w:r>
      <w:r w:rsidR="00F81297">
        <w:rPr>
          <w:bCs/>
          <w:sz w:val="28"/>
          <w:szCs w:val="28"/>
          <w:lang w:val="ru-RU"/>
        </w:rPr>
        <w:t>ж</w:t>
      </w:r>
      <w:r w:rsidR="00AB18A5" w:rsidRPr="00121E66">
        <w:rPr>
          <w:bCs/>
          <w:sz w:val="28"/>
          <w:szCs w:val="28"/>
          <w:lang w:val="ru-RU"/>
        </w:rPr>
        <w:t>.</w:t>
      </w:r>
    </w:p>
    <w:p w14:paraId="36B51122" w14:textId="77777777" w:rsidR="00AB18A5" w:rsidRPr="00121E66" w:rsidRDefault="00AB18A5" w:rsidP="00AB18A5">
      <w:pPr>
        <w:pStyle w:val="a3"/>
        <w:ind w:firstLine="720"/>
        <w:jc w:val="both"/>
        <w:rPr>
          <w:sz w:val="28"/>
          <w:szCs w:val="28"/>
          <w:lang w:val="ru-RU"/>
        </w:rPr>
      </w:pPr>
    </w:p>
    <w:p w14:paraId="7AA9641F" w14:textId="6998BEC1" w:rsidR="00F00819" w:rsidRPr="00B2195D" w:rsidRDefault="00CD1CFD" w:rsidP="00B2195D">
      <w:pPr>
        <w:pStyle w:val="a3"/>
        <w:tabs>
          <w:tab w:val="left" w:pos="709"/>
          <w:tab w:val="left" w:pos="851"/>
        </w:tabs>
        <w:jc w:val="both"/>
        <w:rPr>
          <w:sz w:val="28"/>
          <w:szCs w:val="28"/>
          <w:lang w:val="ru-RU"/>
        </w:rPr>
      </w:pPr>
      <w:r>
        <w:rPr>
          <w:sz w:val="28"/>
          <w:szCs w:val="28"/>
          <w:lang w:val="ru-RU"/>
        </w:rPr>
        <w:tab/>
      </w:r>
      <w:r w:rsidR="00B60C08">
        <w:rPr>
          <w:sz w:val="28"/>
          <w:szCs w:val="28"/>
          <w:lang w:val="ru-RU"/>
        </w:rPr>
        <w:t>«Жолаушылар тасымалы» акционерлік қоғамы</w:t>
      </w:r>
      <w:r w:rsidR="007F3DBB">
        <w:rPr>
          <w:sz w:val="28"/>
          <w:szCs w:val="28"/>
          <w:lang w:val="ru-RU"/>
        </w:rPr>
        <w:t xml:space="preserve"> (бұдан әрі -</w:t>
      </w:r>
      <w:r w:rsidR="00D8096F" w:rsidRPr="00EB63AE">
        <w:rPr>
          <w:sz w:val="28"/>
          <w:szCs w:val="28"/>
          <w:lang w:val="ru-RU"/>
        </w:rPr>
        <w:t xml:space="preserve"> «Жалға беруші»</w:t>
      </w:r>
      <w:r w:rsidR="007F3DBB">
        <w:rPr>
          <w:sz w:val="28"/>
          <w:szCs w:val="28"/>
          <w:lang w:val="ru-RU"/>
        </w:rPr>
        <w:t xml:space="preserve"> бір тараптан, және </w:t>
      </w:r>
      <w:r w:rsidR="00D8096F" w:rsidRPr="00EB63AE">
        <w:rPr>
          <w:sz w:val="28"/>
          <w:szCs w:val="28"/>
          <w:lang w:val="ru-RU"/>
        </w:rPr>
        <w:t>негізінде әрекет ет</w:t>
      </w:r>
      <w:r w:rsidR="007F3DBB">
        <w:rPr>
          <w:sz w:val="28"/>
          <w:szCs w:val="28"/>
          <w:lang w:val="ru-RU"/>
        </w:rPr>
        <w:t>етін</w:t>
      </w:r>
      <w:r w:rsidR="00D8096F" w:rsidRPr="00EB63AE">
        <w:rPr>
          <w:sz w:val="28"/>
          <w:szCs w:val="28"/>
          <w:lang w:val="ru-RU"/>
        </w:rPr>
        <w:t>, бұдан әрі – «Жалға алушы»</w:t>
      </w:r>
      <w:r w:rsidR="007F3DBB">
        <w:rPr>
          <w:sz w:val="28"/>
          <w:szCs w:val="28"/>
          <w:lang w:val="ru-RU"/>
        </w:rPr>
        <w:t xml:space="preserve"> екінші тараптан, бірлесіп</w:t>
      </w:r>
      <w:r w:rsidR="00D8096F" w:rsidRPr="00EB63AE">
        <w:rPr>
          <w:sz w:val="28"/>
          <w:szCs w:val="28"/>
          <w:lang w:val="ru-RU"/>
        </w:rPr>
        <w:t xml:space="preserve"> «Тараптар», жеке-жеке «Тарап»</w:t>
      </w:r>
      <w:r w:rsidR="007F3DBB">
        <w:rPr>
          <w:sz w:val="28"/>
          <w:szCs w:val="28"/>
          <w:lang w:val="ru-RU"/>
        </w:rPr>
        <w:t xml:space="preserve"> деп </w:t>
      </w:r>
      <w:r w:rsidR="00F977B7">
        <w:rPr>
          <w:sz w:val="28"/>
          <w:szCs w:val="28"/>
          <w:lang w:val="ru-RU"/>
        </w:rPr>
        <w:t xml:space="preserve">аталатындар, </w:t>
      </w:r>
      <w:r w:rsidR="00F977B7" w:rsidRPr="00EB63AE">
        <w:rPr>
          <w:sz w:val="28"/>
          <w:szCs w:val="28"/>
          <w:lang w:val="ru-RU"/>
        </w:rPr>
        <w:t>жоғарыда</w:t>
      </w:r>
      <w:r w:rsidR="00D8096F" w:rsidRPr="00EB63AE">
        <w:rPr>
          <w:sz w:val="28"/>
          <w:szCs w:val="28"/>
          <w:lang w:val="ru-RU"/>
        </w:rPr>
        <w:t xml:space="preserve"> аталғандай, «Жолаушылар тасымалы» АҚ жолаушылар по</w:t>
      </w:r>
      <w:r w:rsidR="007F3DBB">
        <w:rPr>
          <w:sz w:val="28"/>
          <w:szCs w:val="28"/>
          <w:lang w:val="ru-RU"/>
        </w:rPr>
        <w:t>е</w:t>
      </w:r>
      <w:r w:rsidR="00D8096F" w:rsidRPr="00EB63AE">
        <w:rPr>
          <w:sz w:val="28"/>
          <w:szCs w:val="28"/>
          <w:lang w:val="ru-RU"/>
        </w:rPr>
        <w:t xml:space="preserve">здарының мейрамхана-вагондарында, бар-вагондарында және купе-буфеттерінде жолаушыларға қызмет көрсету құқығын жалға беру </w:t>
      </w:r>
      <w:r w:rsidR="007F3DBB">
        <w:rPr>
          <w:sz w:val="28"/>
          <w:szCs w:val="28"/>
          <w:lang w:val="ru-RU"/>
        </w:rPr>
        <w:t>жөніндегі</w:t>
      </w:r>
      <w:r w:rsidR="00D8096F" w:rsidRPr="00EB63AE">
        <w:rPr>
          <w:sz w:val="28"/>
          <w:szCs w:val="28"/>
          <w:lang w:val="ru-RU"/>
        </w:rPr>
        <w:t xml:space="preserve"> конкурс өткізу </w:t>
      </w:r>
      <w:r w:rsidR="004C4C2E">
        <w:rPr>
          <w:sz w:val="28"/>
          <w:szCs w:val="28"/>
          <w:lang w:val="ru-RU"/>
        </w:rPr>
        <w:t>Ережелеріне</w:t>
      </w:r>
      <w:r w:rsidR="00D8096F" w:rsidRPr="00EB63AE">
        <w:rPr>
          <w:sz w:val="28"/>
          <w:szCs w:val="28"/>
          <w:lang w:val="ru-RU"/>
        </w:rPr>
        <w:t xml:space="preserve"> сәйкес, </w:t>
      </w:r>
      <w:r w:rsidR="004C4C2E" w:rsidRPr="004C4C2E">
        <w:rPr>
          <w:sz w:val="28"/>
          <w:szCs w:val="28"/>
          <w:lang w:val="ru-RU"/>
        </w:rPr>
        <w:t xml:space="preserve">Басқарма Төрағасының (Бас директордың) м.а. </w:t>
      </w:r>
      <w:r w:rsidR="004C4C2E">
        <w:rPr>
          <w:sz w:val="28"/>
          <w:szCs w:val="28"/>
          <w:lang w:val="ru-RU"/>
        </w:rPr>
        <w:t xml:space="preserve">          </w:t>
      </w:r>
      <w:r w:rsidR="004C4C2E" w:rsidRPr="004C4C2E">
        <w:rPr>
          <w:sz w:val="28"/>
          <w:szCs w:val="28"/>
          <w:lang w:val="ru-RU"/>
        </w:rPr>
        <w:t>14.08.2025 жылғы №71-ЦЛ бұйрығымен</w:t>
      </w:r>
      <w:r w:rsidR="007F3DBB">
        <w:rPr>
          <w:sz w:val="28"/>
          <w:szCs w:val="28"/>
          <w:lang w:val="ru-RU"/>
        </w:rPr>
        <w:t xml:space="preserve"> бекітілген</w:t>
      </w:r>
      <w:r w:rsidR="004C4C2E" w:rsidRPr="004C4C2E">
        <w:rPr>
          <w:sz w:val="28"/>
          <w:szCs w:val="28"/>
          <w:lang w:val="ru-RU"/>
        </w:rPr>
        <w:t xml:space="preserve"> (бұдан әрі – Ереже) </w:t>
      </w:r>
      <w:r w:rsidR="007F3DBB">
        <w:rPr>
          <w:sz w:val="28"/>
          <w:szCs w:val="28"/>
          <w:lang w:val="ru-RU"/>
        </w:rPr>
        <w:t>сондай-</w:t>
      </w:r>
      <w:r w:rsidR="007F3DBB">
        <w:rPr>
          <w:sz w:val="28"/>
          <w:szCs w:val="28"/>
          <w:lang w:val="kk-KZ"/>
        </w:rPr>
        <w:t xml:space="preserve">ақ </w:t>
      </w:r>
      <w:r w:rsidR="007F3DBB" w:rsidRPr="007F3DBB">
        <w:rPr>
          <w:sz w:val="28"/>
          <w:szCs w:val="28"/>
          <w:lang w:val="ru-RU"/>
        </w:rPr>
        <w:t>«</w:t>
      </w:r>
      <w:r w:rsidR="007F3DBB">
        <w:rPr>
          <w:sz w:val="28"/>
          <w:szCs w:val="28"/>
          <w:lang w:val="ru-RU"/>
        </w:rPr>
        <w:t xml:space="preserve">  </w:t>
      </w:r>
      <w:r w:rsidR="007F3DBB" w:rsidRPr="007F3DBB">
        <w:rPr>
          <w:sz w:val="28"/>
          <w:szCs w:val="28"/>
          <w:lang w:val="ru-RU"/>
        </w:rPr>
        <w:t xml:space="preserve">» ________ 20 жылғы </w:t>
      </w:r>
      <w:r w:rsidR="00F977B7" w:rsidRPr="007F3DBB">
        <w:rPr>
          <w:sz w:val="28"/>
          <w:szCs w:val="28"/>
          <w:lang w:val="ru-RU"/>
        </w:rPr>
        <w:t>№</w:t>
      </w:r>
      <w:r w:rsidR="00F977B7">
        <w:rPr>
          <w:sz w:val="28"/>
          <w:szCs w:val="28"/>
          <w:lang w:val="ru-RU"/>
        </w:rPr>
        <w:t xml:space="preserve"> Жалға</w:t>
      </w:r>
      <w:r w:rsidR="007F3DBB">
        <w:rPr>
          <w:sz w:val="28"/>
          <w:szCs w:val="28"/>
          <w:lang w:val="ru-RU"/>
        </w:rPr>
        <w:t xml:space="preserve"> берушінің</w:t>
      </w:r>
      <w:r w:rsidR="007F3DBB" w:rsidRPr="007F3DBB">
        <w:rPr>
          <w:sz w:val="28"/>
          <w:szCs w:val="28"/>
          <w:lang w:val="ru-RU"/>
        </w:rPr>
        <w:t xml:space="preserve"> </w:t>
      </w:r>
      <w:r w:rsidR="002C2248">
        <w:rPr>
          <w:sz w:val="28"/>
          <w:szCs w:val="28"/>
          <w:lang w:val="ru-RU"/>
        </w:rPr>
        <w:t xml:space="preserve">«Жолаушылар тасымалы» АҚ </w:t>
      </w:r>
      <w:r w:rsidR="004C4C2E" w:rsidRPr="004C4C2E">
        <w:rPr>
          <w:sz w:val="28"/>
          <w:szCs w:val="28"/>
          <w:lang w:val="ru-RU"/>
        </w:rPr>
        <w:t xml:space="preserve">жолаушылар поездарының </w:t>
      </w:r>
      <w:r w:rsidR="007F3DBB">
        <w:rPr>
          <w:sz w:val="28"/>
          <w:szCs w:val="28"/>
          <w:lang w:val="ru-RU"/>
        </w:rPr>
        <w:t>мейрамхана</w:t>
      </w:r>
      <w:r w:rsidR="004C4C2E" w:rsidRPr="004C4C2E">
        <w:rPr>
          <w:sz w:val="28"/>
          <w:szCs w:val="28"/>
          <w:lang w:val="ru-RU"/>
        </w:rPr>
        <w:t>-</w:t>
      </w:r>
      <w:r w:rsidR="007F3DBB">
        <w:rPr>
          <w:sz w:val="28"/>
          <w:szCs w:val="28"/>
          <w:lang w:val="ru-RU"/>
        </w:rPr>
        <w:t>вагондарында</w:t>
      </w:r>
      <w:r w:rsidR="004C4C2E" w:rsidRPr="004C4C2E">
        <w:rPr>
          <w:sz w:val="28"/>
          <w:szCs w:val="28"/>
          <w:lang w:val="ru-RU"/>
        </w:rPr>
        <w:t xml:space="preserve">, </w:t>
      </w:r>
      <w:r w:rsidR="007F3DBB">
        <w:rPr>
          <w:sz w:val="28"/>
          <w:szCs w:val="28"/>
          <w:lang w:val="ru-RU"/>
        </w:rPr>
        <w:t>бар</w:t>
      </w:r>
      <w:r w:rsidR="004C4C2E" w:rsidRPr="004C4C2E">
        <w:rPr>
          <w:sz w:val="28"/>
          <w:szCs w:val="28"/>
          <w:lang w:val="ru-RU"/>
        </w:rPr>
        <w:t>-</w:t>
      </w:r>
      <w:r w:rsidR="007F3DBB">
        <w:rPr>
          <w:sz w:val="28"/>
          <w:szCs w:val="28"/>
          <w:lang w:val="ru-RU"/>
        </w:rPr>
        <w:t>вагондарында</w:t>
      </w:r>
      <w:r w:rsidR="004C4C2E" w:rsidRPr="004C4C2E">
        <w:rPr>
          <w:sz w:val="28"/>
          <w:szCs w:val="28"/>
          <w:lang w:val="ru-RU"/>
        </w:rPr>
        <w:t xml:space="preserve"> және купе-буфеттерінде жолаушыларға қызмет көрсету құқығын жалға беру жөніндегі </w:t>
      </w:r>
      <w:r w:rsidR="002C2248">
        <w:rPr>
          <w:sz w:val="28"/>
          <w:szCs w:val="28"/>
          <w:lang w:val="ru-RU"/>
        </w:rPr>
        <w:t>конкурс қорытындысы туралы хаттаманың негізінде, осы жалға беру шартын</w:t>
      </w:r>
      <w:r w:rsidR="00D8096F" w:rsidRPr="00EB63AE">
        <w:rPr>
          <w:sz w:val="28"/>
          <w:szCs w:val="28"/>
          <w:lang w:val="ru-RU"/>
        </w:rPr>
        <w:t xml:space="preserve"> (бұдан әрі – Шарт) төмендегідей жасасты: </w:t>
      </w:r>
    </w:p>
    <w:p w14:paraId="0068566F" w14:textId="57E28EAC" w:rsidR="00BB4A7A" w:rsidRDefault="00AB18A5" w:rsidP="00BB4A7A">
      <w:pPr>
        <w:pStyle w:val="a3"/>
        <w:tabs>
          <w:tab w:val="left" w:pos="709"/>
          <w:tab w:val="left" w:pos="851"/>
          <w:tab w:val="left" w:pos="1134"/>
        </w:tabs>
        <w:ind w:firstLine="567"/>
        <w:jc w:val="both"/>
        <w:rPr>
          <w:sz w:val="28"/>
          <w:szCs w:val="28"/>
          <w:lang w:val="kk-KZ"/>
        </w:rPr>
      </w:pPr>
      <w:r w:rsidRPr="00EB63AE">
        <w:rPr>
          <w:sz w:val="28"/>
          <w:szCs w:val="28"/>
          <w:lang w:val="ru-RU"/>
        </w:rPr>
        <w:tab/>
        <w:t>1.1.</w:t>
      </w:r>
      <w:r w:rsidR="00BB4A7A">
        <w:rPr>
          <w:sz w:val="28"/>
          <w:szCs w:val="28"/>
          <w:lang w:val="ru-RU"/>
        </w:rPr>
        <w:t xml:space="preserve"> </w:t>
      </w:r>
      <w:r w:rsidR="00BB4A7A" w:rsidRPr="00BB4A7A">
        <w:rPr>
          <w:sz w:val="28"/>
          <w:szCs w:val="28"/>
          <w:lang w:val="kk-KZ"/>
        </w:rPr>
        <w:t xml:space="preserve">Жалға беруші Жалға алушыға жалға берушінің жолаушылар поездарының </w:t>
      </w:r>
      <w:r w:rsidR="00F977B7" w:rsidRPr="00F977B7">
        <w:rPr>
          <w:sz w:val="28"/>
          <w:szCs w:val="28"/>
          <w:lang w:val="kk-KZ"/>
        </w:rPr>
        <w:t xml:space="preserve">мейрамхана-вагондарында, бар-вагондарында </w:t>
      </w:r>
      <w:r w:rsidR="00BB4A7A" w:rsidRPr="00BB4A7A">
        <w:rPr>
          <w:sz w:val="28"/>
          <w:szCs w:val="28"/>
          <w:lang w:val="kk-KZ"/>
        </w:rPr>
        <w:t>және купе-буфеттерінде жолаушыларға қызмет көрсету жөніндегі қызметтерді (бұдан әрі – қызмет) ұсыну құқығын жалға береді, ал Жалға алушы Шарт талаптарына сәйкес көрсетілген қызметтерді қабылдауға және төлеуге міндеттенеді.</w:t>
      </w:r>
    </w:p>
    <w:p w14:paraId="1E5D73BA" w14:textId="72FEBDDC" w:rsidR="0082246A" w:rsidRPr="0082246A" w:rsidRDefault="004D417B" w:rsidP="009D082C">
      <w:pPr>
        <w:pStyle w:val="a3"/>
        <w:tabs>
          <w:tab w:val="left" w:pos="709"/>
          <w:tab w:val="left" w:pos="851"/>
          <w:tab w:val="left" w:pos="1134"/>
        </w:tabs>
        <w:ind w:firstLine="567"/>
        <w:jc w:val="both"/>
        <w:rPr>
          <w:sz w:val="28"/>
          <w:szCs w:val="28"/>
          <w:lang w:val="kk-KZ"/>
        </w:rPr>
      </w:pPr>
      <w:r w:rsidRPr="00EB63AE">
        <w:rPr>
          <w:sz w:val="28"/>
          <w:szCs w:val="28"/>
        </w:rPr>
        <w:t>1.2.</w:t>
      </w:r>
      <w:r w:rsidR="0082246A" w:rsidRPr="0082246A">
        <w:rPr>
          <w:sz w:val="28"/>
          <w:szCs w:val="28"/>
          <w:lang w:val="kk-KZ"/>
        </w:rPr>
        <w:tab/>
        <w:t xml:space="preserve">Шарт шеңберінде қызмет көрсету құқығын жалға беру кезінде дайындаушы зауыттың конструкциясында көзделген жабдықты пайдалану құқығы, сондай-ақ жалға берушіге тиесілі </w:t>
      </w:r>
      <w:r w:rsidR="00F977B7" w:rsidRPr="00F977B7">
        <w:rPr>
          <w:sz w:val="28"/>
          <w:szCs w:val="28"/>
          <w:lang w:val="kk-KZ"/>
        </w:rPr>
        <w:t>мейрамхана-вагондарында, бар-вагондарында</w:t>
      </w:r>
      <w:r w:rsidR="0082246A" w:rsidRPr="0082246A">
        <w:rPr>
          <w:sz w:val="28"/>
          <w:szCs w:val="28"/>
          <w:lang w:val="kk-KZ"/>
        </w:rPr>
        <w:t xml:space="preserve"> мен купе – буфеттердің алынбалы жабдығы болған кезде (бұдан әрі-құқық) Жалға берушінің жолаушылар поездарының жолаушыларына қызмет көрсету процесінде қажетті құқық беріледі.</w:t>
      </w:r>
    </w:p>
    <w:p w14:paraId="72799BAA" w14:textId="6DA8CA4F" w:rsidR="00755EB8" w:rsidRPr="00755EB8" w:rsidRDefault="004D417B" w:rsidP="00755EB8">
      <w:pPr>
        <w:pStyle w:val="a3"/>
        <w:tabs>
          <w:tab w:val="left" w:pos="709"/>
          <w:tab w:val="left" w:pos="851"/>
          <w:tab w:val="left" w:pos="1134"/>
        </w:tabs>
        <w:ind w:firstLine="567"/>
        <w:jc w:val="both"/>
        <w:rPr>
          <w:sz w:val="28"/>
          <w:szCs w:val="28"/>
          <w:lang w:val="kk-KZ"/>
        </w:rPr>
      </w:pPr>
      <w:r w:rsidRPr="00EB63AE">
        <w:rPr>
          <w:sz w:val="28"/>
          <w:szCs w:val="28"/>
        </w:rPr>
        <w:t>1.3.</w:t>
      </w:r>
      <w:r w:rsidR="00755EB8" w:rsidRPr="00755EB8">
        <w:rPr>
          <w:sz w:val="28"/>
          <w:szCs w:val="28"/>
          <w:lang w:val="kk-KZ"/>
        </w:rPr>
        <w:tab/>
        <w:t xml:space="preserve">Құқық дайындаушы зауыттың конструкциясында көзделген барлық жабдыққа, сондай-ақ Шарттың №1 қосымшасына сәйкес Жалға берушінің жолаушылар поездарының құрамында жүретін </w:t>
      </w:r>
      <w:r w:rsidR="00F977B7" w:rsidRPr="00F977B7">
        <w:rPr>
          <w:sz w:val="28"/>
          <w:szCs w:val="28"/>
          <w:lang w:val="kk-KZ"/>
        </w:rPr>
        <w:t>мейрамхана-вагондар, бар-вагондар</w:t>
      </w:r>
      <w:r w:rsidR="00755EB8" w:rsidRPr="00755EB8">
        <w:rPr>
          <w:sz w:val="28"/>
          <w:szCs w:val="28"/>
          <w:lang w:val="kk-KZ"/>
        </w:rPr>
        <w:t xml:space="preserve"> мен купе – буфеттердің (бұдан әрі-жабдық) алынбалы жабдығы болған кезде қолданылады.</w:t>
      </w:r>
    </w:p>
    <w:p w14:paraId="7482BC91" w14:textId="77777777" w:rsidR="00F00819" w:rsidRDefault="00F00819" w:rsidP="00111E8E">
      <w:pPr>
        <w:pStyle w:val="a3"/>
        <w:tabs>
          <w:tab w:val="left" w:pos="709"/>
          <w:tab w:val="left" w:pos="851"/>
        </w:tabs>
        <w:ind w:firstLine="567"/>
        <w:jc w:val="both"/>
        <w:rPr>
          <w:sz w:val="28"/>
          <w:szCs w:val="28"/>
          <w:lang w:val="kk-KZ"/>
        </w:rPr>
      </w:pPr>
    </w:p>
    <w:p w14:paraId="38FD9E4C" w14:textId="77777777" w:rsidR="002E1052" w:rsidRPr="002E1052" w:rsidRDefault="002E1052" w:rsidP="00111E8E">
      <w:pPr>
        <w:pStyle w:val="a3"/>
        <w:tabs>
          <w:tab w:val="left" w:pos="709"/>
          <w:tab w:val="left" w:pos="851"/>
        </w:tabs>
        <w:ind w:firstLine="567"/>
        <w:jc w:val="both"/>
        <w:rPr>
          <w:sz w:val="28"/>
          <w:szCs w:val="28"/>
          <w:lang w:val="kk-KZ"/>
        </w:rPr>
      </w:pPr>
    </w:p>
    <w:p w14:paraId="2A89B230" w14:textId="43C5B6D6" w:rsidR="00AB18A5" w:rsidRPr="00382CC7" w:rsidRDefault="00AB18A5" w:rsidP="00111E8E">
      <w:pPr>
        <w:pStyle w:val="a3"/>
        <w:tabs>
          <w:tab w:val="left" w:pos="709"/>
          <w:tab w:val="left" w:pos="851"/>
        </w:tabs>
        <w:ind w:firstLine="567"/>
        <w:jc w:val="center"/>
        <w:rPr>
          <w:b/>
          <w:bCs/>
          <w:sz w:val="28"/>
          <w:szCs w:val="28"/>
        </w:rPr>
      </w:pPr>
      <w:r w:rsidRPr="00382CC7">
        <w:rPr>
          <w:b/>
          <w:bCs/>
          <w:sz w:val="28"/>
          <w:szCs w:val="28"/>
        </w:rPr>
        <w:lastRenderedPageBreak/>
        <w:t xml:space="preserve">2.Тараптардың </w:t>
      </w:r>
      <w:r w:rsidR="000D3408">
        <w:rPr>
          <w:b/>
          <w:bCs/>
          <w:sz w:val="28"/>
          <w:szCs w:val="28"/>
          <w:lang w:val="kk-KZ"/>
        </w:rPr>
        <w:t>м</w:t>
      </w:r>
      <w:r w:rsidRPr="00382CC7">
        <w:rPr>
          <w:b/>
          <w:bCs/>
          <w:sz w:val="28"/>
          <w:szCs w:val="28"/>
        </w:rPr>
        <w:t>індеттемелері</w:t>
      </w:r>
    </w:p>
    <w:p w14:paraId="6132FEFC" w14:textId="77777777" w:rsidR="00F00819" w:rsidRPr="00382CC7" w:rsidRDefault="00F00819" w:rsidP="00111E8E">
      <w:pPr>
        <w:pStyle w:val="a3"/>
        <w:tabs>
          <w:tab w:val="left" w:pos="709"/>
          <w:tab w:val="left" w:pos="851"/>
        </w:tabs>
        <w:ind w:firstLine="567"/>
        <w:jc w:val="center"/>
        <w:rPr>
          <w:b/>
          <w:bCs/>
          <w:sz w:val="28"/>
          <w:szCs w:val="28"/>
        </w:rPr>
      </w:pPr>
    </w:p>
    <w:p w14:paraId="7F85B174" w14:textId="77777777" w:rsidR="00AB18A5" w:rsidRPr="00A26470" w:rsidRDefault="00AB18A5" w:rsidP="00111E8E">
      <w:pPr>
        <w:pStyle w:val="af4"/>
        <w:tabs>
          <w:tab w:val="left" w:pos="709"/>
          <w:tab w:val="left" w:pos="851"/>
          <w:tab w:val="left" w:pos="993"/>
        </w:tabs>
        <w:ind w:firstLine="567"/>
        <w:jc w:val="both"/>
        <w:rPr>
          <w:rFonts w:ascii="Times New Roman" w:hAnsi="Times New Roman"/>
          <w:b/>
          <w:bCs/>
          <w:iCs/>
          <w:sz w:val="28"/>
          <w:szCs w:val="28"/>
          <w:u w:val="single"/>
          <w:lang w:val="kk-KZ" w:eastAsia="ru-RU" w:bidi="ar-SA"/>
        </w:rPr>
      </w:pPr>
      <w:r w:rsidRPr="00A26470">
        <w:rPr>
          <w:rFonts w:ascii="Times New Roman" w:hAnsi="Times New Roman"/>
          <w:b/>
          <w:bCs/>
          <w:iCs/>
          <w:sz w:val="28"/>
          <w:szCs w:val="28"/>
          <w:lang w:val="kk-KZ" w:eastAsia="ru-RU" w:bidi="ar-SA"/>
        </w:rPr>
        <w:t xml:space="preserve">2.1. </w:t>
      </w:r>
      <w:r w:rsidRPr="00A26470">
        <w:rPr>
          <w:rFonts w:ascii="Times New Roman" w:hAnsi="Times New Roman"/>
          <w:b/>
          <w:bCs/>
          <w:iCs/>
          <w:sz w:val="28"/>
          <w:szCs w:val="28"/>
          <w:u w:val="single"/>
          <w:lang w:val="kk-KZ" w:eastAsia="ru-RU" w:bidi="ar-SA"/>
        </w:rPr>
        <w:t>Жалға алушы міндетті:</w:t>
      </w:r>
    </w:p>
    <w:p w14:paraId="02752D17" w14:textId="2D20095A" w:rsidR="00F00819" w:rsidRPr="00A26470" w:rsidRDefault="004D417B" w:rsidP="00111E8E">
      <w:pPr>
        <w:pStyle w:val="af4"/>
        <w:tabs>
          <w:tab w:val="left" w:pos="709"/>
          <w:tab w:val="left" w:pos="851"/>
          <w:tab w:val="left" w:pos="993"/>
        </w:tabs>
        <w:ind w:firstLine="567"/>
        <w:jc w:val="both"/>
        <w:rPr>
          <w:rFonts w:ascii="Times New Roman" w:hAnsi="Times New Roman"/>
          <w:iCs/>
          <w:sz w:val="28"/>
          <w:szCs w:val="28"/>
          <w:lang w:val="kk-KZ" w:eastAsia="ru-RU" w:bidi="ar-SA"/>
        </w:rPr>
      </w:pPr>
      <w:r w:rsidRPr="00A26470">
        <w:rPr>
          <w:rFonts w:ascii="Times New Roman" w:hAnsi="Times New Roman"/>
          <w:iCs/>
          <w:sz w:val="28"/>
          <w:szCs w:val="28"/>
          <w:lang w:val="kk-KZ" w:eastAsia="ru-RU" w:bidi="ar-SA"/>
        </w:rPr>
        <w:t>2.1.1.</w:t>
      </w:r>
      <w:r w:rsidR="004D01D1" w:rsidRPr="00A26470">
        <w:rPr>
          <w:lang w:val="kk-KZ"/>
        </w:rPr>
        <w:t xml:space="preserve"> </w:t>
      </w:r>
      <w:r w:rsidR="004D01D1" w:rsidRPr="00A26470">
        <w:rPr>
          <w:rFonts w:ascii="Times New Roman" w:hAnsi="Times New Roman"/>
          <w:iCs/>
          <w:sz w:val="28"/>
          <w:szCs w:val="28"/>
          <w:lang w:val="kk-KZ" w:eastAsia="ru-RU" w:bidi="ar-SA"/>
        </w:rPr>
        <w:t>талаптарға сәйкес қызмет көрсету</w:t>
      </w:r>
      <w:r w:rsidRPr="00A26470">
        <w:rPr>
          <w:rFonts w:ascii="Times New Roman" w:hAnsi="Times New Roman"/>
          <w:iCs/>
          <w:sz w:val="28"/>
          <w:szCs w:val="28"/>
          <w:lang w:val="kk-KZ" w:eastAsia="ru-RU" w:bidi="ar-SA"/>
        </w:rPr>
        <w:t>:</w:t>
      </w:r>
    </w:p>
    <w:p w14:paraId="49335BA0" w14:textId="46E6494F" w:rsidR="004D417B" w:rsidRDefault="004D417B" w:rsidP="00111E8E">
      <w:pPr>
        <w:pStyle w:val="af4"/>
        <w:tabs>
          <w:tab w:val="left" w:pos="709"/>
          <w:tab w:val="left" w:pos="851"/>
          <w:tab w:val="left" w:pos="993"/>
        </w:tabs>
        <w:ind w:firstLine="567"/>
        <w:jc w:val="both"/>
        <w:rPr>
          <w:rFonts w:ascii="Times New Roman" w:hAnsi="Times New Roman"/>
          <w:iCs/>
          <w:sz w:val="28"/>
          <w:szCs w:val="28"/>
          <w:lang w:val="kk-KZ" w:eastAsia="ru-RU" w:bidi="ar-SA"/>
        </w:rPr>
      </w:pPr>
      <w:r w:rsidRPr="00A26470">
        <w:rPr>
          <w:rFonts w:ascii="Times New Roman" w:hAnsi="Times New Roman"/>
          <w:iCs/>
          <w:sz w:val="28"/>
          <w:szCs w:val="28"/>
          <w:lang w:val="kk-KZ" w:eastAsia="ru-RU" w:bidi="ar-SA"/>
        </w:rPr>
        <w:t>2.1.1.1.«Жолаушылар тасымалы» АҚ Басқарма Төрағасының (Бас директордың) м</w:t>
      </w:r>
      <w:r w:rsidR="005D27FB">
        <w:rPr>
          <w:rFonts w:ascii="Times New Roman" w:hAnsi="Times New Roman"/>
          <w:iCs/>
          <w:sz w:val="28"/>
          <w:szCs w:val="28"/>
          <w:lang w:val="kk-KZ" w:eastAsia="ru-RU" w:bidi="ar-SA"/>
        </w:rPr>
        <w:t>індетін атқарушының бұйрығымен бекітілген</w:t>
      </w:r>
      <w:r w:rsidRPr="00A26470">
        <w:rPr>
          <w:rFonts w:ascii="Times New Roman" w:hAnsi="Times New Roman"/>
          <w:iCs/>
          <w:sz w:val="28"/>
          <w:szCs w:val="28"/>
          <w:lang w:val="kk-KZ" w:eastAsia="ru-RU" w:bidi="ar-SA"/>
        </w:rPr>
        <w:t xml:space="preserve"> «Жолаушылар тасымалы» АҚ жолаушылар по</w:t>
      </w:r>
      <w:r w:rsidR="005D27FB">
        <w:rPr>
          <w:rFonts w:ascii="Times New Roman" w:hAnsi="Times New Roman"/>
          <w:iCs/>
          <w:sz w:val="28"/>
          <w:szCs w:val="28"/>
          <w:lang w:val="kk-KZ" w:eastAsia="ru-RU" w:bidi="ar-SA"/>
        </w:rPr>
        <w:t>е</w:t>
      </w:r>
      <w:r w:rsidRPr="00A26470">
        <w:rPr>
          <w:rFonts w:ascii="Times New Roman" w:hAnsi="Times New Roman"/>
          <w:iCs/>
          <w:sz w:val="28"/>
          <w:szCs w:val="28"/>
          <w:lang w:val="kk-KZ" w:eastAsia="ru-RU" w:bidi="ar-SA"/>
        </w:rPr>
        <w:t xml:space="preserve">здарының </w:t>
      </w:r>
      <w:r w:rsidR="00C46D7C" w:rsidRPr="00A26470">
        <w:rPr>
          <w:rFonts w:ascii="Times New Roman" w:hAnsi="Times New Roman"/>
          <w:iCs/>
          <w:sz w:val="28"/>
          <w:szCs w:val="28"/>
          <w:lang w:val="kk-KZ" w:eastAsia="ru-RU" w:bidi="ar-SA"/>
        </w:rPr>
        <w:t xml:space="preserve">мейрамхана-вагондарында, бар-вагондарында </w:t>
      </w:r>
      <w:r w:rsidR="005D27FB" w:rsidRPr="00A26470">
        <w:rPr>
          <w:rFonts w:ascii="Times New Roman" w:hAnsi="Times New Roman"/>
          <w:iCs/>
          <w:sz w:val="28"/>
          <w:szCs w:val="28"/>
          <w:lang w:val="kk-KZ" w:eastAsia="ru-RU" w:bidi="ar-SA"/>
        </w:rPr>
        <w:t>және купе-буфеттерінде</w:t>
      </w:r>
      <w:r w:rsidRPr="00A26470">
        <w:rPr>
          <w:rFonts w:ascii="Times New Roman" w:hAnsi="Times New Roman"/>
          <w:iCs/>
          <w:sz w:val="28"/>
          <w:szCs w:val="28"/>
          <w:lang w:val="kk-KZ" w:eastAsia="ru-RU" w:bidi="ar-SA"/>
        </w:rPr>
        <w:t xml:space="preserve"> жолаушыларды тамақтандыруды және қызмет көрсетуді ұйымдастыру стандартымен </w:t>
      </w:r>
      <w:r w:rsidR="009857F1" w:rsidRPr="00A26470">
        <w:rPr>
          <w:rFonts w:ascii="Times New Roman" w:hAnsi="Times New Roman"/>
          <w:iCs/>
          <w:sz w:val="28"/>
          <w:szCs w:val="28"/>
          <w:lang w:val="kk-KZ" w:eastAsia="ru-RU" w:bidi="ar-SA"/>
        </w:rPr>
        <w:t xml:space="preserve">________№________ </w:t>
      </w:r>
      <w:r w:rsidRPr="00A26470">
        <w:rPr>
          <w:rFonts w:ascii="Times New Roman" w:hAnsi="Times New Roman"/>
          <w:iCs/>
          <w:sz w:val="28"/>
          <w:szCs w:val="28"/>
          <w:lang w:val="kk-KZ" w:eastAsia="ru-RU" w:bidi="ar-SA"/>
        </w:rPr>
        <w:t>(бұдан әрі – Стандарт) және «Жолаушылар тасымалы» АҚ Басқарма Төрағасының (Бас директордың) м</w:t>
      </w:r>
      <w:r w:rsidR="005D27FB">
        <w:rPr>
          <w:rFonts w:ascii="Times New Roman" w:hAnsi="Times New Roman"/>
          <w:iCs/>
          <w:sz w:val="28"/>
          <w:szCs w:val="28"/>
          <w:lang w:val="kk-KZ" w:eastAsia="ru-RU" w:bidi="ar-SA"/>
        </w:rPr>
        <w:t>індетін атқарушының</w:t>
      </w:r>
      <w:r w:rsidRPr="00A26470">
        <w:rPr>
          <w:rFonts w:ascii="Times New Roman" w:hAnsi="Times New Roman"/>
          <w:iCs/>
          <w:sz w:val="28"/>
          <w:szCs w:val="28"/>
          <w:lang w:val="kk-KZ" w:eastAsia="ru-RU" w:bidi="ar-SA"/>
        </w:rPr>
        <w:t xml:space="preserve"> 2025 жылғы 14 тамыздағы №71-ЦЛ бұйрығымен</w:t>
      </w:r>
      <w:r w:rsidR="009857F1">
        <w:rPr>
          <w:rFonts w:ascii="Times New Roman" w:hAnsi="Times New Roman"/>
          <w:iCs/>
          <w:sz w:val="28"/>
          <w:szCs w:val="28"/>
          <w:lang w:val="kk-KZ" w:eastAsia="ru-RU" w:bidi="ar-SA"/>
        </w:rPr>
        <w:t xml:space="preserve"> бекітлген </w:t>
      </w:r>
      <w:r w:rsidR="009857F1" w:rsidRPr="00A26470">
        <w:rPr>
          <w:rFonts w:ascii="Times New Roman" w:hAnsi="Times New Roman"/>
          <w:iCs/>
          <w:sz w:val="28"/>
          <w:szCs w:val="28"/>
          <w:lang w:val="kk-KZ" w:eastAsia="ru-RU" w:bidi="ar-SA"/>
        </w:rPr>
        <w:t xml:space="preserve">«Жолаушылар тасымалы» АҚ жолаушылар/электр поездарының </w:t>
      </w:r>
      <w:r w:rsidR="00C46D7C" w:rsidRPr="00A26470">
        <w:rPr>
          <w:rFonts w:ascii="Times New Roman" w:hAnsi="Times New Roman"/>
          <w:iCs/>
          <w:sz w:val="28"/>
          <w:szCs w:val="28"/>
          <w:lang w:val="kk-KZ" w:eastAsia="ru-RU" w:bidi="ar-SA"/>
        </w:rPr>
        <w:t xml:space="preserve">мейрамхана-вагондарында, бар-вагондарында </w:t>
      </w:r>
      <w:r w:rsidR="009857F1" w:rsidRPr="00A26470">
        <w:rPr>
          <w:rFonts w:ascii="Times New Roman" w:hAnsi="Times New Roman"/>
          <w:iCs/>
          <w:sz w:val="28"/>
          <w:szCs w:val="28"/>
          <w:lang w:val="kk-KZ" w:eastAsia="ru-RU" w:bidi="ar-SA"/>
        </w:rPr>
        <w:t>және купе-буфеттерінде жолаушыларға қызмет көрсету құқығын жалға беру жөніндегі конкурсты өткізу ережелерімен  (бұдан әрі – Ереже)</w:t>
      </w:r>
      <w:r w:rsidR="009857F1">
        <w:rPr>
          <w:rFonts w:ascii="Times New Roman" w:hAnsi="Times New Roman"/>
          <w:iCs/>
          <w:sz w:val="28"/>
          <w:szCs w:val="28"/>
          <w:lang w:val="kk-KZ" w:eastAsia="ru-RU" w:bidi="ar-SA"/>
        </w:rPr>
        <w:t>.</w:t>
      </w:r>
      <w:r w:rsidR="009857F1" w:rsidRPr="00A26470">
        <w:rPr>
          <w:rFonts w:ascii="Times New Roman" w:hAnsi="Times New Roman"/>
          <w:iCs/>
          <w:sz w:val="28"/>
          <w:szCs w:val="28"/>
          <w:lang w:val="kk-KZ" w:eastAsia="ru-RU" w:bidi="ar-SA"/>
        </w:rPr>
        <w:t xml:space="preserve">  </w:t>
      </w:r>
    </w:p>
    <w:p w14:paraId="73E72B3C" w14:textId="64395BA0" w:rsidR="004D417B" w:rsidRPr="00F73728" w:rsidRDefault="004D417B" w:rsidP="009857F1">
      <w:pPr>
        <w:pStyle w:val="af4"/>
        <w:tabs>
          <w:tab w:val="left" w:pos="709"/>
          <w:tab w:val="left" w:pos="851"/>
          <w:tab w:val="left" w:pos="993"/>
        </w:tabs>
        <w:ind w:firstLine="567"/>
        <w:jc w:val="both"/>
        <w:rPr>
          <w:rFonts w:ascii="Times New Roman" w:hAnsi="Times New Roman"/>
          <w:iCs/>
          <w:sz w:val="28"/>
          <w:szCs w:val="28"/>
          <w:lang w:val="kk-KZ"/>
        </w:rPr>
      </w:pPr>
      <w:r w:rsidRPr="00F73728">
        <w:rPr>
          <w:rFonts w:ascii="Times New Roman" w:hAnsi="Times New Roman"/>
          <w:iCs/>
          <w:sz w:val="28"/>
          <w:szCs w:val="28"/>
          <w:lang w:val="kk-KZ"/>
        </w:rPr>
        <w:t xml:space="preserve">2.1.1.2. Қазақстан Республикасы Денсаулық сақтау министрінің 2021 жылғы 11 қаңтардағы №ҚР ДСМ-5 бұйрығымен бекітілген «Жолаушылар мен жүктерді тасымалдауға арналған көлік құралдарына қойылатын санитариялық-эпидемиологиялық талаптар» санитариялық </w:t>
      </w:r>
      <w:r w:rsidR="00F73728">
        <w:rPr>
          <w:rFonts w:ascii="Times New Roman" w:hAnsi="Times New Roman"/>
          <w:iCs/>
          <w:sz w:val="28"/>
          <w:szCs w:val="28"/>
          <w:lang w:val="kk-KZ"/>
        </w:rPr>
        <w:t xml:space="preserve">ережелерін </w:t>
      </w:r>
      <w:r w:rsidRPr="00F73728">
        <w:rPr>
          <w:rFonts w:ascii="Times New Roman" w:hAnsi="Times New Roman"/>
          <w:iCs/>
          <w:sz w:val="28"/>
          <w:szCs w:val="28"/>
          <w:lang w:val="kk-KZ"/>
        </w:rPr>
        <w:t xml:space="preserve">(бұдан әрі – Санитариялық </w:t>
      </w:r>
      <w:r w:rsidR="00F73728">
        <w:rPr>
          <w:rFonts w:ascii="Times New Roman" w:hAnsi="Times New Roman"/>
          <w:iCs/>
          <w:sz w:val="28"/>
          <w:szCs w:val="28"/>
          <w:lang w:val="kk-KZ"/>
        </w:rPr>
        <w:t>ережелер</w:t>
      </w:r>
      <w:r w:rsidRPr="00F73728">
        <w:rPr>
          <w:rFonts w:ascii="Times New Roman" w:hAnsi="Times New Roman"/>
          <w:iCs/>
          <w:sz w:val="28"/>
          <w:szCs w:val="28"/>
          <w:lang w:val="kk-KZ"/>
        </w:rPr>
        <w:t>);</w:t>
      </w:r>
    </w:p>
    <w:p w14:paraId="067294E9" w14:textId="2D4F4991" w:rsidR="004D417B" w:rsidRPr="0023002E"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2.1.1.3. Қазақстан Республикасы Инвестициялар және даму министрінің 2015 жылғы 30 сәуірдегі №545 бұйрығымен бекітілген жолаушыларды, багажды, жүк-багажды және пошта жөнелтілімдерін тасымалдау </w:t>
      </w:r>
      <w:r w:rsidR="003759EA">
        <w:rPr>
          <w:rFonts w:ascii="Times New Roman" w:hAnsi="Times New Roman"/>
          <w:iCs/>
          <w:sz w:val="28"/>
          <w:szCs w:val="28"/>
          <w:lang w:val="kk-KZ"/>
        </w:rPr>
        <w:t>ережелерін</w:t>
      </w:r>
      <w:r w:rsidRPr="0023002E">
        <w:rPr>
          <w:rFonts w:ascii="Times New Roman" w:hAnsi="Times New Roman"/>
          <w:iCs/>
          <w:sz w:val="28"/>
          <w:szCs w:val="28"/>
          <w:lang w:val="kk-KZ"/>
        </w:rPr>
        <w:t xml:space="preserve"> (бұдан әрі – Жолаушыларды тасымалдау </w:t>
      </w:r>
      <w:r w:rsidR="003759EA">
        <w:rPr>
          <w:rFonts w:ascii="Times New Roman" w:hAnsi="Times New Roman"/>
          <w:iCs/>
          <w:sz w:val="28"/>
          <w:szCs w:val="28"/>
          <w:lang w:val="kk-KZ"/>
        </w:rPr>
        <w:t>ережелері</w:t>
      </w:r>
      <w:r w:rsidRPr="0023002E">
        <w:rPr>
          <w:rFonts w:ascii="Times New Roman" w:hAnsi="Times New Roman"/>
          <w:iCs/>
          <w:sz w:val="28"/>
          <w:szCs w:val="28"/>
          <w:lang w:val="kk-KZ"/>
        </w:rPr>
        <w:t>);</w:t>
      </w:r>
    </w:p>
    <w:p w14:paraId="6C188E5B" w14:textId="77777777" w:rsidR="004D417B" w:rsidRPr="0023002E"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2.1.1.4. Қазақстан Республикасының мемлекеттік стандарты – «Жолаушы поездарындағы қоғамдық тамақтану қызметтері», СТ РК 1649-2007;</w:t>
      </w:r>
    </w:p>
    <w:p w14:paraId="051A19DF" w14:textId="7BDCE490" w:rsidR="004D417B" w:rsidRPr="0023002E"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2.1.1.5. осы </w:t>
      </w:r>
      <w:r w:rsidR="003759EA">
        <w:rPr>
          <w:rFonts w:ascii="Times New Roman" w:hAnsi="Times New Roman"/>
          <w:iCs/>
          <w:sz w:val="28"/>
          <w:szCs w:val="28"/>
          <w:lang w:val="kk-KZ"/>
        </w:rPr>
        <w:t>Шарттың</w:t>
      </w:r>
      <w:r w:rsidRPr="0023002E">
        <w:rPr>
          <w:rFonts w:ascii="Times New Roman" w:hAnsi="Times New Roman"/>
          <w:iCs/>
          <w:sz w:val="28"/>
          <w:szCs w:val="28"/>
          <w:lang w:val="kk-KZ"/>
        </w:rPr>
        <w:t>;</w:t>
      </w:r>
    </w:p>
    <w:p w14:paraId="555F2733" w14:textId="40CC5B34" w:rsidR="004D417B" w:rsidRPr="0023002E"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2.1.1.6. </w:t>
      </w:r>
      <w:r w:rsidR="00FD63F1" w:rsidRPr="0023002E">
        <w:rPr>
          <w:rFonts w:ascii="Times New Roman" w:hAnsi="Times New Roman"/>
          <w:iCs/>
          <w:sz w:val="28"/>
          <w:szCs w:val="28"/>
          <w:lang w:val="kk-KZ"/>
        </w:rPr>
        <w:t>Қазақстан Республикасының басқа да нормативтік-құқықтық актілерін</w:t>
      </w:r>
      <w:r w:rsidRPr="0023002E">
        <w:rPr>
          <w:rFonts w:ascii="Times New Roman" w:hAnsi="Times New Roman"/>
          <w:iCs/>
          <w:sz w:val="28"/>
          <w:szCs w:val="28"/>
          <w:lang w:val="kk-KZ"/>
        </w:rPr>
        <w:t>;</w:t>
      </w:r>
    </w:p>
    <w:p w14:paraId="30F4BFCA" w14:textId="6C3CB360" w:rsidR="00112F2B" w:rsidRPr="00112F2B" w:rsidRDefault="004D417B" w:rsidP="00112F2B">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2.1.2.</w:t>
      </w:r>
      <w:r w:rsidR="00112F2B">
        <w:rPr>
          <w:rFonts w:ascii="Times New Roman" w:hAnsi="Times New Roman"/>
          <w:iCs/>
          <w:sz w:val="28"/>
          <w:szCs w:val="28"/>
          <w:lang w:val="kk-KZ"/>
        </w:rPr>
        <w:t xml:space="preserve">  </w:t>
      </w:r>
      <w:r w:rsidR="00112F2B" w:rsidRPr="00112F2B">
        <w:rPr>
          <w:rFonts w:ascii="Times New Roman" w:hAnsi="Times New Roman"/>
          <w:iCs/>
          <w:sz w:val="28"/>
          <w:szCs w:val="28"/>
          <w:lang w:val="kk-KZ"/>
        </w:rPr>
        <w:t>2.1.1 – тармақтың</w:t>
      </w:r>
      <w:r w:rsidR="00874C07">
        <w:rPr>
          <w:rFonts w:ascii="Times New Roman" w:hAnsi="Times New Roman"/>
          <w:iCs/>
          <w:sz w:val="28"/>
          <w:szCs w:val="28"/>
          <w:lang w:val="kk-KZ"/>
        </w:rPr>
        <w:t xml:space="preserve"> </w:t>
      </w:r>
      <w:r w:rsidR="00112F2B" w:rsidRPr="00112F2B">
        <w:rPr>
          <w:rFonts w:ascii="Times New Roman" w:hAnsi="Times New Roman"/>
          <w:iCs/>
          <w:sz w:val="28"/>
          <w:szCs w:val="28"/>
          <w:lang w:val="kk-KZ"/>
        </w:rPr>
        <w:t xml:space="preserve"> 2.1.1.1-2.1.1.4 </w:t>
      </w:r>
      <w:r w:rsidR="00112F2B">
        <w:rPr>
          <w:rFonts w:ascii="Times New Roman" w:hAnsi="Times New Roman"/>
          <w:iCs/>
          <w:sz w:val="28"/>
          <w:szCs w:val="28"/>
          <w:lang w:val="kk-KZ"/>
        </w:rPr>
        <w:t>тармақ</w:t>
      </w:r>
      <w:r w:rsidR="00112F2B" w:rsidRPr="00112F2B">
        <w:rPr>
          <w:rFonts w:ascii="Times New Roman" w:hAnsi="Times New Roman"/>
          <w:iCs/>
          <w:sz w:val="28"/>
          <w:szCs w:val="28"/>
          <w:lang w:val="kk-KZ"/>
        </w:rPr>
        <w:t>шаларында көрсетілген жалға берушінің аталған нормативтік құқықтық актілері мен актілері. Шарттар шарт жасалған күні қолданыста болады. Оларға өзгерістер енгізілген, сондай-ақ шарт бойынша қызметтер көрсетуге қойылатын талаптарды белгілейтін Жалға берушінің жаңа нормативтік құқықтық және/немесе актілері қабылданған жағдайда, шартқа өзгерістер енгізу талап етілмейді, бұл ретте жалға алушы тиісті нормативтік құқықтық және/немесе жалға берушінің актілерін басшылыққа алуға міндетті;</w:t>
      </w:r>
    </w:p>
    <w:p w14:paraId="6CB4469A" w14:textId="10AD683E" w:rsidR="004D417B" w:rsidRPr="00CD535E"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CD535E">
        <w:rPr>
          <w:rFonts w:ascii="Times New Roman" w:hAnsi="Times New Roman"/>
          <w:iCs/>
          <w:sz w:val="28"/>
          <w:szCs w:val="28"/>
          <w:lang w:val="kk-KZ"/>
        </w:rPr>
        <w:t xml:space="preserve">2.1.3. </w:t>
      </w:r>
      <w:r w:rsidR="00CD535E" w:rsidRPr="00CD535E">
        <w:rPr>
          <w:rFonts w:ascii="Times New Roman" w:hAnsi="Times New Roman"/>
          <w:iCs/>
          <w:sz w:val="28"/>
          <w:szCs w:val="28"/>
          <w:lang w:val="kk-KZ"/>
        </w:rPr>
        <w:t>шарт талаптарына сәйкес жалдау төлемдерін уақтылы жүзеге асыру;</w:t>
      </w:r>
    </w:p>
    <w:p w14:paraId="4F930396" w14:textId="79F78821" w:rsidR="001B0015" w:rsidRPr="001B0015" w:rsidRDefault="004D417B" w:rsidP="001B0015">
      <w:pPr>
        <w:pStyle w:val="af4"/>
        <w:tabs>
          <w:tab w:val="left" w:pos="709"/>
          <w:tab w:val="left" w:pos="851"/>
          <w:tab w:val="left" w:pos="993"/>
        </w:tabs>
        <w:ind w:firstLine="567"/>
        <w:jc w:val="both"/>
        <w:rPr>
          <w:rFonts w:ascii="Times New Roman" w:hAnsi="Times New Roman"/>
          <w:iCs/>
          <w:sz w:val="28"/>
          <w:szCs w:val="28"/>
          <w:lang w:val="kk-KZ"/>
        </w:rPr>
      </w:pPr>
      <w:r w:rsidRPr="007772C2">
        <w:rPr>
          <w:rFonts w:ascii="Times New Roman" w:hAnsi="Times New Roman"/>
          <w:iCs/>
          <w:sz w:val="28"/>
          <w:szCs w:val="28"/>
          <w:lang w:val="kk-KZ"/>
        </w:rPr>
        <w:t xml:space="preserve">2.1.4. </w:t>
      </w:r>
      <w:r w:rsidR="001B0015" w:rsidRPr="001B0015">
        <w:rPr>
          <w:rFonts w:ascii="Times New Roman" w:hAnsi="Times New Roman"/>
          <w:iCs/>
          <w:sz w:val="28"/>
          <w:szCs w:val="28"/>
          <w:lang w:val="kk-KZ"/>
        </w:rPr>
        <w:t xml:space="preserve">Шарттың қолданылу мерзімі ішінде шартқа №1 қосымшада көрсетілген маршруттар бойынша жүретін </w:t>
      </w:r>
      <w:r w:rsidR="00C46D7C" w:rsidRPr="00C46D7C">
        <w:rPr>
          <w:rFonts w:ascii="Times New Roman" w:hAnsi="Times New Roman"/>
          <w:iCs/>
          <w:sz w:val="28"/>
          <w:szCs w:val="28"/>
          <w:lang w:val="kk-KZ"/>
        </w:rPr>
        <w:t>мейрамхана-вагондар, бар-вагондар</w:t>
      </w:r>
      <w:r w:rsidR="00C46D7C">
        <w:rPr>
          <w:rFonts w:ascii="Times New Roman" w:hAnsi="Times New Roman"/>
          <w:iCs/>
          <w:sz w:val="28"/>
          <w:szCs w:val="28"/>
          <w:lang w:val="kk-KZ"/>
        </w:rPr>
        <w:t xml:space="preserve"> </w:t>
      </w:r>
      <w:r w:rsidR="001B0015" w:rsidRPr="001B0015">
        <w:rPr>
          <w:rFonts w:ascii="Times New Roman" w:hAnsi="Times New Roman"/>
          <w:iCs/>
          <w:sz w:val="28"/>
          <w:szCs w:val="28"/>
          <w:lang w:val="kk-KZ"/>
        </w:rPr>
        <w:t xml:space="preserve">және купе-буфеттер жабдықтарының тиісті </w:t>
      </w:r>
      <w:r w:rsidR="001B0015">
        <w:rPr>
          <w:rFonts w:ascii="Times New Roman" w:hAnsi="Times New Roman"/>
          <w:iCs/>
          <w:sz w:val="28"/>
          <w:szCs w:val="28"/>
          <w:lang w:val="kk-KZ"/>
        </w:rPr>
        <w:t>жағдайын</w:t>
      </w:r>
      <w:r w:rsidR="001B0015" w:rsidRPr="001B0015">
        <w:rPr>
          <w:rFonts w:ascii="Times New Roman" w:hAnsi="Times New Roman"/>
          <w:iCs/>
          <w:sz w:val="28"/>
          <w:szCs w:val="28"/>
          <w:lang w:val="kk-KZ"/>
        </w:rPr>
        <w:t xml:space="preserve"> ұстап тұру;</w:t>
      </w:r>
      <w:r w:rsidR="00C46D7C" w:rsidRPr="00C46D7C">
        <w:rPr>
          <w:lang w:val="kk-KZ"/>
        </w:rPr>
        <w:t xml:space="preserve"> </w:t>
      </w:r>
    </w:p>
    <w:p w14:paraId="081E1AE9" w14:textId="7E328B96" w:rsidR="007772C2" w:rsidRPr="007772C2" w:rsidRDefault="00F00819" w:rsidP="007772C2">
      <w:pPr>
        <w:pStyle w:val="af4"/>
        <w:tabs>
          <w:tab w:val="left" w:pos="709"/>
          <w:tab w:val="left" w:pos="851"/>
          <w:tab w:val="left" w:pos="993"/>
        </w:tabs>
        <w:ind w:firstLine="567"/>
        <w:jc w:val="both"/>
        <w:rPr>
          <w:rFonts w:ascii="Times New Roman" w:hAnsi="Times New Roman"/>
          <w:iCs/>
          <w:sz w:val="28"/>
          <w:szCs w:val="28"/>
          <w:lang w:val="kk-KZ"/>
        </w:rPr>
      </w:pPr>
      <w:r w:rsidRPr="005D21B7">
        <w:rPr>
          <w:rFonts w:ascii="Times New Roman" w:hAnsi="Times New Roman"/>
          <w:iCs/>
          <w:sz w:val="28"/>
          <w:szCs w:val="28"/>
          <w:lang w:val="kk-KZ"/>
        </w:rPr>
        <w:t>2</w:t>
      </w:r>
      <w:r w:rsidR="004D417B" w:rsidRPr="005D21B7">
        <w:rPr>
          <w:rFonts w:ascii="Times New Roman" w:hAnsi="Times New Roman"/>
          <w:iCs/>
          <w:sz w:val="28"/>
          <w:szCs w:val="28"/>
          <w:lang w:val="kk-KZ"/>
        </w:rPr>
        <w:t xml:space="preserve">.1.5. </w:t>
      </w:r>
      <w:r w:rsidR="007772C2" w:rsidRPr="007772C2">
        <w:rPr>
          <w:rFonts w:ascii="Times New Roman" w:hAnsi="Times New Roman"/>
          <w:iCs/>
          <w:sz w:val="28"/>
          <w:szCs w:val="28"/>
          <w:lang w:val="kk-KZ"/>
        </w:rPr>
        <w:t xml:space="preserve">жолаушыларды, оның ішінде балалары бар жолаушыларды, балалар тобын, мобильділігі төмен топтарды стандарт талаптарына сәйкес </w:t>
      </w:r>
      <w:r w:rsidR="00C46D7C" w:rsidRPr="00C46D7C">
        <w:rPr>
          <w:rFonts w:ascii="Times New Roman" w:hAnsi="Times New Roman"/>
          <w:iCs/>
          <w:sz w:val="28"/>
          <w:szCs w:val="28"/>
          <w:lang w:val="kk-KZ"/>
        </w:rPr>
        <w:t>мейрамхана-</w:t>
      </w:r>
      <w:r w:rsidR="00C46D7C" w:rsidRPr="00C46D7C">
        <w:rPr>
          <w:rFonts w:ascii="Times New Roman" w:hAnsi="Times New Roman"/>
          <w:iCs/>
          <w:sz w:val="28"/>
          <w:szCs w:val="28"/>
          <w:lang w:val="kk-KZ"/>
        </w:rPr>
        <w:lastRenderedPageBreak/>
        <w:t>вагондар</w:t>
      </w:r>
      <w:r w:rsidR="00C46D7C">
        <w:rPr>
          <w:rFonts w:ascii="Times New Roman" w:hAnsi="Times New Roman"/>
          <w:iCs/>
          <w:sz w:val="28"/>
          <w:szCs w:val="28"/>
          <w:lang w:val="kk-KZ"/>
        </w:rPr>
        <w:t>да</w:t>
      </w:r>
      <w:r w:rsidR="00C46D7C" w:rsidRPr="00C46D7C">
        <w:rPr>
          <w:rFonts w:ascii="Times New Roman" w:hAnsi="Times New Roman"/>
          <w:iCs/>
          <w:sz w:val="28"/>
          <w:szCs w:val="28"/>
          <w:lang w:val="kk-KZ"/>
        </w:rPr>
        <w:t>, бар-вагондар</w:t>
      </w:r>
      <w:r w:rsidR="00C46D7C">
        <w:rPr>
          <w:rFonts w:ascii="Times New Roman" w:hAnsi="Times New Roman"/>
          <w:iCs/>
          <w:sz w:val="28"/>
          <w:szCs w:val="28"/>
          <w:lang w:val="kk-KZ"/>
        </w:rPr>
        <w:t xml:space="preserve">да </w:t>
      </w:r>
      <w:r w:rsidR="007772C2" w:rsidRPr="007772C2">
        <w:rPr>
          <w:rFonts w:ascii="Times New Roman" w:hAnsi="Times New Roman"/>
          <w:iCs/>
          <w:sz w:val="28"/>
          <w:szCs w:val="28"/>
          <w:lang w:val="kk-KZ"/>
        </w:rPr>
        <w:t xml:space="preserve">және </w:t>
      </w:r>
      <w:r w:rsidR="00C46D7C">
        <w:rPr>
          <w:rFonts w:ascii="Times New Roman" w:hAnsi="Times New Roman"/>
          <w:iCs/>
          <w:sz w:val="28"/>
          <w:szCs w:val="28"/>
          <w:lang w:val="kk-KZ"/>
        </w:rPr>
        <w:t>к</w:t>
      </w:r>
      <w:r w:rsidR="007772C2" w:rsidRPr="007772C2">
        <w:rPr>
          <w:rFonts w:ascii="Times New Roman" w:hAnsi="Times New Roman"/>
          <w:iCs/>
          <w:sz w:val="28"/>
          <w:szCs w:val="28"/>
          <w:lang w:val="kk-KZ"/>
        </w:rPr>
        <w:t>упе-буфеттерде сапалы және толыққанды тамақтандыруды ұйымдастыруды қамтамасыз ету;</w:t>
      </w:r>
    </w:p>
    <w:p w14:paraId="4DF3945D" w14:textId="79AF4850" w:rsidR="004D417B" w:rsidRPr="00EE2302" w:rsidRDefault="004D417B" w:rsidP="00111E8E">
      <w:pPr>
        <w:pStyle w:val="af4"/>
        <w:tabs>
          <w:tab w:val="left" w:pos="709"/>
          <w:tab w:val="left" w:pos="851"/>
          <w:tab w:val="left" w:pos="993"/>
        </w:tabs>
        <w:ind w:firstLine="567"/>
        <w:jc w:val="both"/>
        <w:rPr>
          <w:rFonts w:ascii="Times New Roman" w:hAnsi="Times New Roman"/>
          <w:iCs/>
          <w:sz w:val="28"/>
          <w:szCs w:val="28"/>
          <w:lang w:val="kk-KZ"/>
        </w:rPr>
      </w:pPr>
      <w:r w:rsidRPr="00EE2302">
        <w:rPr>
          <w:rFonts w:ascii="Times New Roman" w:hAnsi="Times New Roman"/>
          <w:iCs/>
          <w:sz w:val="28"/>
          <w:szCs w:val="28"/>
          <w:lang w:val="kk-KZ"/>
        </w:rPr>
        <w:t xml:space="preserve">2.1.6. </w:t>
      </w:r>
      <w:r w:rsidR="00EE2302">
        <w:rPr>
          <w:rFonts w:ascii="Times New Roman" w:hAnsi="Times New Roman"/>
          <w:iCs/>
          <w:sz w:val="28"/>
          <w:szCs w:val="28"/>
          <w:lang w:val="kk-KZ"/>
        </w:rPr>
        <w:t>С</w:t>
      </w:r>
      <w:r w:rsidR="00EE2302" w:rsidRPr="00EE2302">
        <w:rPr>
          <w:rFonts w:ascii="Times New Roman" w:hAnsi="Times New Roman"/>
          <w:iCs/>
          <w:sz w:val="28"/>
          <w:szCs w:val="28"/>
          <w:lang w:val="kk-KZ"/>
        </w:rPr>
        <w:t xml:space="preserve">тандарт талаптарына сәйкес </w:t>
      </w:r>
      <w:r w:rsidR="00C46D7C" w:rsidRPr="00C46D7C">
        <w:rPr>
          <w:rFonts w:ascii="Times New Roman" w:hAnsi="Times New Roman"/>
          <w:iCs/>
          <w:sz w:val="28"/>
          <w:szCs w:val="28"/>
          <w:lang w:val="kk-KZ"/>
        </w:rPr>
        <w:t>мейрамхана-вагондар</w:t>
      </w:r>
      <w:r w:rsidR="00C46D7C">
        <w:rPr>
          <w:rFonts w:ascii="Times New Roman" w:hAnsi="Times New Roman"/>
          <w:iCs/>
          <w:sz w:val="28"/>
          <w:szCs w:val="28"/>
          <w:lang w:val="kk-KZ"/>
        </w:rPr>
        <w:t>да</w:t>
      </w:r>
      <w:r w:rsidR="00C46D7C" w:rsidRPr="00C46D7C">
        <w:rPr>
          <w:rFonts w:ascii="Times New Roman" w:hAnsi="Times New Roman"/>
          <w:iCs/>
          <w:sz w:val="28"/>
          <w:szCs w:val="28"/>
          <w:lang w:val="kk-KZ"/>
        </w:rPr>
        <w:t>, бар-вагондар</w:t>
      </w:r>
      <w:r w:rsidR="00C46D7C">
        <w:rPr>
          <w:rFonts w:ascii="Times New Roman" w:hAnsi="Times New Roman"/>
          <w:iCs/>
          <w:sz w:val="28"/>
          <w:szCs w:val="28"/>
          <w:lang w:val="kk-KZ"/>
        </w:rPr>
        <w:t xml:space="preserve">да </w:t>
      </w:r>
      <w:r w:rsidR="00EE2302" w:rsidRPr="00EE2302">
        <w:rPr>
          <w:rFonts w:ascii="Times New Roman" w:hAnsi="Times New Roman"/>
          <w:iCs/>
          <w:sz w:val="28"/>
          <w:szCs w:val="28"/>
          <w:lang w:val="kk-KZ"/>
        </w:rPr>
        <w:t>және купе-буфеттерде өнімді өткізуді жүзеге асыру</w:t>
      </w:r>
      <w:r w:rsidRPr="00EE2302">
        <w:rPr>
          <w:rFonts w:ascii="Times New Roman" w:hAnsi="Times New Roman"/>
          <w:iCs/>
          <w:sz w:val="28"/>
          <w:szCs w:val="28"/>
          <w:lang w:val="kk-KZ"/>
        </w:rPr>
        <w:t>;</w:t>
      </w:r>
    </w:p>
    <w:p w14:paraId="5855BAD1" w14:textId="0026648D" w:rsidR="00B737DB" w:rsidRPr="00B737DB" w:rsidRDefault="004D417B" w:rsidP="00B737DB">
      <w:pPr>
        <w:pStyle w:val="af4"/>
        <w:tabs>
          <w:tab w:val="left" w:pos="709"/>
          <w:tab w:val="left" w:pos="851"/>
          <w:tab w:val="left" w:pos="993"/>
        </w:tabs>
        <w:ind w:firstLine="567"/>
        <w:jc w:val="both"/>
        <w:rPr>
          <w:rFonts w:ascii="Times New Roman" w:hAnsi="Times New Roman"/>
          <w:iCs/>
          <w:sz w:val="28"/>
          <w:szCs w:val="28"/>
          <w:lang w:val="kk-KZ"/>
        </w:rPr>
      </w:pPr>
      <w:r w:rsidRPr="009B097D">
        <w:rPr>
          <w:rFonts w:ascii="Times New Roman" w:hAnsi="Times New Roman"/>
          <w:iCs/>
          <w:sz w:val="28"/>
          <w:szCs w:val="28"/>
          <w:lang w:val="kk-KZ"/>
        </w:rPr>
        <w:t xml:space="preserve">2.1.7. </w:t>
      </w:r>
      <w:r w:rsidR="00B737DB" w:rsidRPr="00B737DB">
        <w:rPr>
          <w:rFonts w:ascii="Times New Roman" w:hAnsi="Times New Roman"/>
          <w:iCs/>
          <w:sz w:val="28"/>
          <w:szCs w:val="28"/>
          <w:lang w:val="kk-KZ"/>
        </w:rPr>
        <w:t xml:space="preserve">ресімделмеген багажды және жүк-багажды, билетсіз жолаушыларды, </w:t>
      </w:r>
      <w:r w:rsidR="003F110C" w:rsidRPr="003F110C">
        <w:rPr>
          <w:rFonts w:ascii="Times New Roman" w:hAnsi="Times New Roman"/>
          <w:iCs/>
          <w:sz w:val="28"/>
          <w:szCs w:val="28"/>
          <w:lang w:val="kk-KZ"/>
        </w:rPr>
        <w:t>мейрамхана-вагондар</w:t>
      </w:r>
      <w:r w:rsidR="003F110C">
        <w:rPr>
          <w:rFonts w:ascii="Times New Roman" w:hAnsi="Times New Roman"/>
          <w:iCs/>
          <w:sz w:val="28"/>
          <w:szCs w:val="28"/>
          <w:lang w:val="kk-KZ"/>
        </w:rPr>
        <w:t>дың</w:t>
      </w:r>
      <w:r w:rsidR="003F110C" w:rsidRPr="003F110C">
        <w:rPr>
          <w:rFonts w:ascii="Times New Roman" w:hAnsi="Times New Roman"/>
          <w:iCs/>
          <w:sz w:val="28"/>
          <w:szCs w:val="28"/>
          <w:lang w:val="kk-KZ"/>
        </w:rPr>
        <w:t>, бар-вагондар</w:t>
      </w:r>
      <w:r w:rsidR="003F110C">
        <w:rPr>
          <w:rFonts w:ascii="Times New Roman" w:hAnsi="Times New Roman"/>
          <w:iCs/>
          <w:sz w:val="28"/>
          <w:szCs w:val="28"/>
          <w:lang w:val="kk-KZ"/>
        </w:rPr>
        <w:t xml:space="preserve"> </w:t>
      </w:r>
      <w:r w:rsidR="00B737DB" w:rsidRPr="00B737DB">
        <w:rPr>
          <w:rFonts w:ascii="Times New Roman" w:hAnsi="Times New Roman"/>
          <w:iCs/>
          <w:sz w:val="28"/>
          <w:szCs w:val="28"/>
          <w:lang w:val="kk-KZ"/>
        </w:rPr>
        <w:t>мен купе-буфеттердің қызметіне технологиялық қатысы жоқ адамдарды тасымалдау және Қызметке байланысты емес мүлікті тасымалдау фактілеріне жол бермеу;</w:t>
      </w:r>
    </w:p>
    <w:p w14:paraId="79D88C27" w14:textId="3749E052" w:rsidR="00D5565F" w:rsidRPr="00D5565F" w:rsidRDefault="00F00819" w:rsidP="00D5565F">
      <w:pPr>
        <w:pStyle w:val="af4"/>
        <w:tabs>
          <w:tab w:val="left" w:pos="709"/>
          <w:tab w:val="left" w:pos="851"/>
          <w:tab w:val="left" w:pos="993"/>
        </w:tabs>
        <w:ind w:firstLine="567"/>
        <w:jc w:val="both"/>
        <w:rPr>
          <w:rFonts w:ascii="Times New Roman" w:hAnsi="Times New Roman"/>
          <w:iCs/>
          <w:sz w:val="28"/>
          <w:szCs w:val="28"/>
          <w:lang w:val="kk-KZ"/>
        </w:rPr>
      </w:pPr>
      <w:r w:rsidRPr="00D5565F">
        <w:rPr>
          <w:rFonts w:ascii="Times New Roman" w:hAnsi="Times New Roman"/>
          <w:iCs/>
          <w:sz w:val="28"/>
          <w:szCs w:val="28"/>
          <w:lang w:val="kk-KZ"/>
        </w:rPr>
        <w:t>2</w:t>
      </w:r>
      <w:r w:rsidR="002967CD" w:rsidRPr="00D5565F">
        <w:rPr>
          <w:rFonts w:ascii="Times New Roman" w:hAnsi="Times New Roman"/>
          <w:iCs/>
          <w:sz w:val="28"/>
          <w:szCs w:val="28"/>
          <w:lang w:val="kk-KZ"/>
        </w:rPr>
        <w:t xml:space="preserve">.1.8. </w:t>
      </w:r>
      <w:r w:rsidR="00D5565F">
        <w:rPr>
          <w:rFonts w:ascii="Times New Roman" w:hAnsi="Times New Roman"/>
          <w:iCs/>
          <w:sz w:val="28"/>
          <w:szCs w:val="28"/>
          <w:lang w:val="kk-KZ"/>
        </w:rPr>
        <w:t>Ш</w:t>
      </w:r>
      <w:r w:rsidR="002967CD" w:rsidRPr="00D5565F">
        <w:rPr>
          <w:rFonts w:ascii="Times New Roman" w:hAnsi="Times New Roman"/>
          <w:iCs/>
          <w:sz w:val="28"/>
          <w:szCs w:val="28"/>
          <w:lang w:val="kk-KZ"/>
        </w:rPr>
        <w:t xml:space="preserve">арттың </w:t>
      </w:r>
      <w:r w:rsidR="00D5565F" w:rsidRPr="00D5565F">
        <w:rPr>
          <w:rFonts w:ascii="Times New Roman" w:hAnsi="Times New Roman"/>
          <w:iCs/>
          <w:sz w:val="28"/>
          <w:szCs w:val="28"/>
          <w:lang w:val="kk-KZ"/>
        </w:rPr>
        <w:t>2.1.1-тарма</w:t>
      </w:r>
      <w:r w:rsidR="00D5565F">
        <w:rPr>
          <w:rFonts w:ascii="Times New Roman" w:hAnsi="Times New Roman"/>
          <w:iCs/>
          <w:sz w:val="28"/>
          <w:szCs w:val="28"/>
          <w:lang w:val="kk-KZ"/>
        </w:rPr>
        <w:t>ғының</w:t>
      </w:r>
      <w:r w:rsidR="00D5565F" w:rsidRPr="00D5565F">
        <w:rPr>
          <w:rFonts w:ascii="Times New Roman" w:hAnsi="Times New Roman"/>
          <w:iCs/>
          <w:sz w:val="28"/>
          <w:szCs w:val="28"/>
          <w:lang w:val="kk-KZ"/>
        </w:rPr>
        <w:t xml:space="preserve"> 2.1.1.2 тармақшасында көрсетілген санитарлық-эпидемиологиялық ережелер мен нормаларды қатаң сақтау. 2.1-тармақта көрсетілген міндеттемелерді орындауға байланысты іс-шараларды іске асыру бойынша барлық шығыстарды көтеруге міндетті;</w:t>
      </w:r>
    </w:p>
    <w:p w14:paraId="22CCB627" w14:textId="20C95803" w:rsidR="00E439C8" w:rsidRPr="00E439C8" w:rsidRDefault="002967CD" w:rsidP="00E439C8">
      <w:pPr>
        <w:pStyle w:val="af4"/>
        <w:tabs>
          <w:tab w:val="left" w:pos="709"/>
          <w:tab w:val="left" w:pos="851"/>
          <w:tab w:val="left" w:pos="993"/>
        </w:tabs>
        <w:ind w:firstLine="567"/>
        <w:jc w:val="both"/>
        <w:rPr>
          <w:rFonts w:ascii="Times New Roman" w:hAnsi="Times New Roman"/>
          <w:iCs/>
          <w:sz w:val="28"/>
          <w:szCs w:val="28"/>
          <w:lang w:val="kk-KZ"/>
        </w:rPr>
      </w:pPr>
      <w:r w:rsidRPr="003D3F5F">
        <w:rPr>
          <w:rFonts w:ascii="Times New Roman" w:hAnsi="Times New Roman"/>
          <w:iCs/>
          <w:sz w:val="28"/>
          <w:szCs w:val="28"/>
          <w:lang w:val="kk-KZ"/>
        </w:rPr>
        <w:t xml:space="preserve">2.1.9. </w:t>
      </w:r>
      <w:r w:rsidR="003F110C" w:rsidRPr="003F110C">
        <w:rPr>
          <w:rFonts w:ascii="Times New Roman" w:hAnsi="Times New Roman"/>
          <w:iCs/>
          <w:sz w:val="28"/>
          <w:szCs w:val="28"/>
          <w:lang w:val="kk-KZ"/>
        </w:rPr>
        <w:t>мейрамхана-вагондар</w:t>
      </w:r>
      <w:r w:rsidR="003F110C">
        <w:rPr>
          <w:rFonts w:ascii="Times New Roman" w:hAnsi="Times New Roman"/>
          <w:iCs/>
          <w:sz w:val="28"/>
          <w:szCs w:val="28"/>
          <w:lang w:val="kk-KZ"/>
        </w:rPr>
        <w:t>ды</w:t>
      </w:r>
      <w:r w:rsidR="003F110C" w:rsidRPr="003F110C">
        <w:rPr>
          <w:rFonts w:ascii="Times New Roman" w:hAnsi="Times New Roman"/>
          <w:iCs/>
          <w:sz w:val="28"/>
          <w:szCs w:val="28"/>
          <w:lang w:val="kk-KZ"/>
        </w:rPr>
        <w:t>, бар-вагондар</w:t>
      </w:r>
      <w:r w:rsidR="003F110C">
        <w:rPr>
          <w:rFonts w:ascii="Times New Roman" w:hAnsi="Times New Roman"/>
          <w:iCs/>
          <w:sz w:val="28"/>
          <w:szCs w:val="28"/>
          <w:lang w:val="kk-KZ"/>
        </w:rPr>
        <w:t xml:space="preserve">ды </w:t>
      </w:r>
      <w:r w:rsidR="00E439C8" w:rsidRPr="00E439C8">
        <w:rPr>
          <w:rFonts w:ascii="Times New Roman" w:hAnsi="Times New Roman"/>
          <w:iCs/>
          <w:sz w:val="28"/>
          <w:szCs w:val="28"/>
          <w:lang w:val="kk-KZ"/>
        </w:rPr>
        <w:t xml:space="preserve">және купе-буфеттерді олардың қалыпты және қауіпсіз пайдаланылуын қамтамасыз ете отырып, мақсаты бойынша пайдалану, </w:t>
      </w:r>
      <w:r w:rsidR="003F110C" w:rsidRPr="003F110C">
        <w:rPr>
          <w:rFonts w:ascii="Times New Roman" w:hAnsi="Times New Roman"/>
          <w:iCs/>
          <w:sz w:val="28"/>
          <w:szCs w:val="28"/>
          <w:lang w:val="kk-KZ"/>
        </w:rPr>
        <w:t>мейрамхана-вагондар</w:t>
      </w:r>
      <w:r w:rsidR="003F110C">
        <w:rPr>
          <w:rFonts w:ascii="Times New Roman" w:hAnsi="Times New Roman"/>
          <w:iCs/>
          <w:sz w:val="28"/>
          <w:szCs w:val="28"/>
          <w:lang w:val="kk-KZ"/>
        </w:rPr>
        <w:t>дың</w:t>
      </w:r>
      <w:r w:rsidR="003F110C" w:rsidRPr="003F110C">
        <w:rPr>
          <w:rFonts w:ascii="Times New Roman" w:hAnsi="Times New Roman"/>
          <w:iCs/>
          <w:sz w:val="28"/>
          <w:szCs w:val="28"/>
          <w:lang w:val="kk-KZ"/>
        </w:rPr>
        <w:t>, бар-вагондар</w:t>
      </w:r>
      <w:r w:rsidR="003F110C">
        <w:rPr>
          <w:rFonts w:ascii="Times New Roman" w:hAnsi="Times New Roman"/>
          <w:iCs/>
          <w:sz w:val="28"/>
          <w:szCs w:val="28"/>
          <w:lang w:val="kk-KZ"/>
        </w:rPr>
        <w:t xml:space="preserve"> </w:t>
      </w:r>
      <w:r w:rsidR="00E439C8" w:rsidRPr="00E439C8">
        <w:rPr>
          <w:rFonts w:ascii="Times New Roman" w:hAnsi="Times New Roman"/>
          <w:iCs/>
          <w:sz w:val="28"/>
          <w:szCs w:val="28"/>
          <w:lang w:val="kk-KZ"/>
        </w:rPr>
        <w:t xml:space="preserve">мен купе-буфеттердің ішкі </w:t>
      </w:r>
      <w:r w:rsidR="00E439C8">
        <w:rPr>
          <w:rFonts w:ascii="Times New Roman" w:hAnsi="Times New Roman"/>
          <w:iCs/>
          <w:sz w:val="28"/>
          <w:szCs w:val="28"/>
          <w:lang w:val="kk-KZ"/>
        </w:rPr>
        <w:t>орын</w:t>
      </w:r>
      <w:r w:rsidR="00E439C8" w:rsidRPr="00E439C8">
        <w:rPr>
          <w:rFonts w:ascii="Times New Roman" w:hAnsi="Times New Roman"/>
          <w:iCs/>
          <w:sz w:val="28"/>
          <w:szCs w:val="28"/>
          <w:lang w:val="kk-KZ"/>
        </w:rPr>
        <w:t>-жайларын ылғалды тазалауды жүргізу;</w:t>
      </w:r>
    </w:p>
    <w:p w14:paraId="531F618C" w14:textId="1DD6412F" w:rsidR="002967CD" w:rsidRPr="003D3F5F" w:rsidRDefault="002967CD" w:rsidP="00111E8E">
      <w:pPr>
        <w:pStyle w:val="af4"/>
        <w:tabs>
          <w:tab w:val="left" w:pos="709"/>
          <w:tab w:val="left" w:pos="851"/>
          <w:tab w:val="left" w:pos="993"/>
        </w:tabs>
        <w:ind w:firstLine="567"/>
        <w:jc w:val="both"/>
        <w:rPr>
          <w:rFonts w:ascii="Times New Roman" w:hAnsi="Times New Roman"/>
          <w:iCs/>
          <w:sz w:val="28"/>
          <w:szCs w:val="28"/>
          <w:lang w:val="kk-KZ"/>
        </w:rPr>
      </w:pPr>
      <w:r w:rsidRPr="003D3F5F">
        <w:rPr>
          <w:rFonts w:ascii="Times New Roman" w:hAnsi="Times New Roman"/>
          <w:iCs/>
          <w:sz w:val="28"/>
          <w:szCs w:val="28"/>
          <w:lang w:val="kk-KZ"/>
        </w:rPr>
        <w:t xml:space="preserve">2.1.10. </w:t>
      </w:r>
      <w:r w:rsidR="003D3F5F" w:rsidRPr="003D3F5F">
        <w:rPr>
          <w:rFonts w:ascii="Times New Roman" w:hAnsi="Times New Roman"/>
          <w:iCs/>
          <w:sz w:val="28"/>
          <w:szCs w:val="28"/>
          <w:lang w:val="kk-KZ"/>
        </w:rPr>
        <w:t>шартқа №1 қосымшада көрсетілген маршруттар бойынша жүретін жолаушылар по</w:t>
      </w:r>
      <w:r w:rsidR="003D3F5F">
        <w:rPr>
          <w:rFonts w:ascii="Times New Roman" w:hAnsi="Times New Roman"/>
          <w:iCs/>
          <w:sz w:val="28"/>
          <w:szCs w:val="28"/>
          <w:lang w:val="kk-KZ"/>
        </w:rPr>
        <w:t>е</w:t>
      </w:r>
      <w:r w:rsidR="003D3F5F" w:rsidRPr="003D3F5F">
        <w:rPr>
          <w:rFonts w:ascii="Times New Roman" w:hAnsi="Times New Roman"/>
          <w:iCs/>
          <w:sz w:val="28"/>
          <w:szCs w:val="28"/>
          <w:lang w:val="kk-KZ"/>
        </w:rPr>
        <w:t>здарында жолаушыларға қызмет көрсету</w:t>
      </w:r>
      <w:r w:rsidRPr="003D3F5F">
        <w:rPr>
          <w:rFonts w:ascii="Times New Roman" w:hAnsi="Times New Roman"/>
          <w:iCs/>
          <w:sz w:val="28"/>
          <w:szCs w:val="28"/>
          <w:lang w:val="kk-KZ"/>
        </w:rPr>
        <w:t>;</w:t>
      </w:r>
    </w:p>
    <w:p w14:paraId="6BB620E3" w14:textId="53326896" w:rsidR="006E588E" w:rsidRDefault="002967CD" w:rsidP="00111E8E">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2.1.11. Қазақстан Республикасы Инвестициялар және даму министрінің 2015 жылғы 30 сәуірдегі №544 бұйрығымен бекітілген Қазақстан теміржол көлігін техникалық пайдалану ережелерінің талаптарына сәйкес </w:t>
      </w:r>
      <w:r w:rsidR="003F110C" w:rsidRPr="003F110C">
        <w:rPr>
          <w:rFonts w:ascii="Times New Roman" w:hAnsi="Times New Roman"/>
          <w:iCs/>
          <w:sz w:val="28"/>
          <w:szCs w:val="28"/>
          <w:lang w:val="kk-KZ"/>
        </w:rPr>
        <w:t>мейрамхана-вагондар</w:t>
      </w:r>
      <w:r w:rsidR="003F110C">
        <w:rPr>
          <w:rFonts w:ascii="Times New Roman" w:hAnsi="Times New Roman"/>
          <w:iCs/>
          <w:sz w:val="28"/>
          <w:szCs w:val="28"/>
          <w:lang w:val="kk-KZ"/>
        </w:rPr>
        <w:t>ды</w:t>
      </w:r>
      <w:r w:rsidR="003F110C" w:rsidRPr="003F110C">
        <w:rPr>
          <w:rFonts w:ascii="Times New Roman" w:hAnsi="Times New Roman"/>
          <w:iCs/>
          <w:sz w:val="28"/>
          <w:szCs w:val="28"/>
          <w:lang w:val="kk-KZ"/>
        </w:rPr>
        <w:t>, бар-вагондар</w:t>
      </w:r>
      <w:r w:rsidR="003F110C">
        <w:rPr>
          <w:rFonts w:ascii="Times New Roman" w:hAnsi="Times New Roman"/>
          <w:iCs/>
          <w:sz w:val="28"/>
          <w:szCs w:val="28"/>
          <w:lang w:val="kk-KZ"/>
        </w:rPr>
        <w:t xml:space="preserve"> </w:t>
      </w:r>
      <w:r w:rsidR="006E588E" w:rsidRPr="0023002E">
        <w:rPr>
          <w:rFonts w:ascii="Times New Roman" w:hAnsi="Times New Roman"/>
          <w:iCs/>
          <w:sz w:val="28"/>
          <w:szCs w:val="28"/>
          <w:lang w:val="kk-KZ"/>
        </w:rPr>
        <w:t>мен купе-буфеттерді пайдалануды қамтамасыз ету;</w:t>
      </w:r>
    </w:p>
    <w:p w14:paraId="1AB828D0" w14:textId="2983E5EA" w:rsidR="001A4545" w:rsidRPr="001A4545" w:rsidRDefault="002967CD" w:rsidP="001A4545">
      <w:pPr>
        <w:pStyle w:val="af4"/>
        <w:tabs>
          <w:tab w:val="left" w:pos="709"/>
          <w:tab w:val="left" w:pos="851"/>
          <w:tab w:val="left" w:pos="993"/>
        </w:tabs>
        <w:ind w:firstLine="567"/>
        <w:jc w:val="both"/>
        <w:rPr>
          <w:rFonts w:ascii="Times New Roman" w:hAnsi="Times New Roman"/>
          <w:iCs/>
          <w:sz w:val="28"/>
          <w:szCs w:val="28"/>
          <w:lang w:val="kk-KZ"/>
        </w:rPr>
      </w:pPr>
      <w:r w:rsidRPr="00BF00D7">
        <w:rPr>
          <w:rFonts w:ascii="Times New Roman" w:hAnsi="Times New Roman"/>
          <w:iCs/>
          <w:sz w:val="28"/>
          <w:szCs w:val="28"/>
          <w:lang w:val="kk-KZ"/>
        </w:rPr>
        <w:t xml:space="preserve">2.1.12. </w:t>
      </w:r>
      <w:r w:rsidR="001A4545" w:rsidRPr="001A4545">
        <w:rPr>
          <w:rFonts w:ascii="Times New Roman" w:hAnsi="Times New Roman"/>
          <w:iCs/>
          <w:sz w:val="28"/>
          <w:szCs w:val="28"/>
          <w:lang w:val="kk-KZ"/>
        </w:rPr>
        <w:t>Жалға берушінің өз мүлкіне қатысты Қазақстан Республикасының шартында және/немесе заңнамасында көзделген құқықтарын іске асыруы кезінде кедергілер туғызбауға;</w:t>
      </w:r>
    </w:p>
    <w:p w14:paraId="38170501" w14:textId="7F1730A4" w:rsidR="00BF00D7" w:rsidRPr="00BF00D7" w:rsidRDefault="002967CD" w:rsidP="00BF00D7">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2.1.13. </w:t>
      </w:r>
      <w:r w:rsidR="00BF00D7">
        <w:rPr>
          <w:rFonts w:ascii="Times New Roman" w:hAnsi="Times New Roman"/>
          <w:iCs/>
          <w:sz w:val="28"/>
          <w:szCs w:val="28"/>
          <w:lang w:val="kk-KZ"/>
        </w:rPr>
        <w:t>А</w:t>
      </w:r>
      <w:r w:rsidR="00BF00D7" w:rsidRPr="00BF00D7">
        <w:rPr>
          <w:rFonts w:ascii="Times New Roman" w:hAnsi="Times New Roman"/>
          <w:iCs/>
          <w:sz w:val="28"/>
          <w:szCs w:val="28"/>
          <w:lang w:val="kk-KZ"/>
        </w:rPr>
        <w:t xml:space="preserve">зық-түлік және басқа да </w:t>
      </w:r>
      <w:r w:rsidR="00BF00D7">
        <w:rPr>
          <w:rFonts w:ascii="Times New Roman" w:hAnsi="Times New Roman"/>
          <w:iCs/>
          <w:sz w:val="28"/>
          <w:szCs w:val="28"/>
          <w:lang w:val="kk-KZ"/>
        </w:rPr>
        <w:t>тауарларға</w:t>
      </w:r>
      <w:r w:rsidR="00BF00D7" w:rsidRPr="00BF00D7">
        <w:rPr>
          <w:rFonts w:ascii="Times New Roman" w:hAnsi="Times New Roman"/>
          <w:iCs/>
          <w:sz w:val="28"/>
          <w:szCs w:val="28"/>
          <w:lang w:val="kk-KZ"/>
        </w:rPr>
        <w:t xml:space="preserve"> қажетті жарамды сертификаттардың, лицензиялардың және өзге де құжаттардың (жүкқұжаттардың) болуы және қамтамасыз етілуі үшін толық жауапты болуға және оларды жалға беруші өкілінің талабы бойынша ұсынуға;</w:t>
      </w:r>
    </w:p>
    <w:p w14:paraId="16A26AD0" w14:textId="0139E790" w:rsidR="000B5108" w:rsidRPr="000B5108" w:rsidRDefault="00854DD8" w:rsidP="000B5108">
      <w:pPr>
        <w:pStyle w:val="af4"/>
        <w:tabs>
          <w:tab w:val="left" w:pos="709"/>
          <w:tab w:val="left" w:pos="851"/>
          <w:tab w:val="left" w:pos="993"/>
        </w:tabs>
        <w:ind w:firstLine="567"/>
        <w:jc w:val="both"/>
        <w:rPr>
          <w:rFonts w:ascii="Times New Roman" w:hAnsi="Times New Roman"/>
          <w:iCs/>
          <w:sz w:val="28"/>
          <w:szCs w:val="28"/>
          <w:lang w:val="kk-KZ"/>
        </w:rPr>
      </w:pPr>
      <w:r w:rsidRPr="00950812">
        <w:rPr>
          <w:rFonts w:ascii="Times New Roman" w:hAnsi="Times New Roman"/>
          <w:iCs/>
          <w:sz w:val="28"/>
          <w:szCs w:val="28"/>
          <w:lang w:val="kk-KZ"/>
        </w:rPr>
        <w:t xml:space="preserve">2.1.14. </w:t>
      </w:r>
      <w:r w:rsidR="00950812">
        <w:rPr>
          <w:rFonts w:ascii="Times New Roman" w:hAnsi="Times New Roman"/>
          <w:iCs/>
          <w:sz w:val="28"/>
          <w:szCs w:val="28"/>
          <w:lang w:val="kk-KZ"/>
        </w:rPr>
        <w:t>С</w:t>
      </w:r>
      <w:r w:rsidR="000B5108" w:rsidRPr="000B5108">
        <w:rPr>
          <w:rFonts w:ascii="Times New Roman" w:hAnsi="Times New Roman"/>
          <w:iCs/>
          <w:sz w:val="28"/>
          <w:szCs w:val="28"/>
          <w:lang w:val="kk-KZ"/>
        </w:rPr>
        <w:t>апасыз азық-түлік және сапасыз тамақ дайындау және үшінші тұлғаларға кез келген залал келтіргені үшін толық жауапкершілікті, оның ішінде материалдық жауапкершілікті өз бетінше көтеруге;</w:t>
      </w:r>
    </w:p>
    <w:p w14:paraId="1B05265E" w14:textId="53A95001" w:rsidR="00950812" w:rsidRPr="00950812" w:rsidRDefault="00854DD8" w:rsidP="00950812">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2.1.15. </w:t>
      </w:r>
      <w:r w:rsidR="003F110C">
        <w:rPr>
          <w:rFonts w:ascii="Times New Roman" w:hAnsi="Times New Roman"/>
          <w:iCs/>
          <w:sz w:val="28"/>
          <w:szCs w:val="28"/>
          <w:lang w:val="kk-KZ"/>
        </w:rPr>
        <w:t>М</w:t>
      </w:r>
      <w:r w:rsidR="003F110C" w:rsidRPr="003F110C">
        <w:rPr>
          <w:rFonts w:ascii="Times New Roman" w:hAnsi="Times New Roman"/>
          <w:iCs/>
          <w:sz w:val="28"/>
          <w:szCs w:val="28"/>
          <w:lang w:val="kk-KZ"/>
        </w:rPr>
        <w:t>ейрамхана-вагондар</w:t>
      </w:r>
      <w:r w:rsidR="003F110C">
        <w:rPr>
          <w:rFonts w:ascii="Times New Roman" w:hAnsi="Times New Roman"/>
          <w:iCs/>
          <w:sz w:val="28"/>
          <w:szCs w:val="28"/>
          <w:lang w:val="kk-KZ"/>
        </w:rPr>
        <w:t>да</w:t>
      </w:r>
      <w:r w:rsidR="003F110C" w:rsidRPr="003F110C">
        <w:rPr>
          <w:rFonts w:ascii="Times New Roman" w:hAnsi="Times New Roman"/>
          <w:iCs/>
          <w:sz w:val="28"/>
          <w:szCs w:val="28"/>
          <w:lang w:val="kk-KZ"/>
        </w:rPr>
        <w:t>, бар-вагондар</w:t>
      </w:r>
      <w:r w:rsidR="003F110C">
        <w:rPr>
          <w:rFonts w:ascii="Times New Roman" w:hAnsi="Times New Roman"/>
          <w:iCs/>
          <w:sz w:val="28"/>
          <w:szCs w:val="28"/>
          <w:lang w:val="kk-KZ"/>
        </w:rPr>
        <w:t xml:space="preserve">да </w:t>
      </w:r>
      <w:r w:rsidR="00950812" w:rsidRPr="00950812">
        <w:rPr>
          <w:rFonts w:ascii="Times New Roman" w:hAnsi="Times New Roman"/>
          <w:iCs/>
          <w:sz w:val="28"/>
          <w:szCs w:val="28"/>
          <w:lang w:val="kk-KZ"/>
        </w:rPr>
        <w:t xml:space="preserve">және </w:t>
      </w:r>
      <w:r w:rsidR="00950812">
        <w:rPr>
          <w:rFonts w:ascii="Times New Roman" w:hAnsi="Times New Roman"/>
          <w:iCs/>
          <w:sz w:val="28"/>
          <w:szCs w:val="28"/>
          <w:lang w:val="kk-KZ"/>
        </w:rPr>
        <w:t>к</w:t>
      </w:r>
      <w:r w:rsidR="00950812" w:rsidRPr="00950812">
        <w:rPr>
          <w:rFonts w:ascii="Times New Roman" w:hAnsi="Times New Roman"/>
          <w:iCs/>
          <w:sz w:val="28"/>
          <w:szCs w:val="28"/>
          <w:lang w:val="kk-KZ"/>
        </w:rPr>
        <w:t>упе-буфеттерде жолаушыларға қызмет көрсетуге байланысты туындайтын кез келген басқа шығындарды көтеруге;</w:t>
      </w:r>
    </w:p>
    <w:p w14:paraId="73C1CA86" w14:textId="55213A99" w:rsidR="005B20B1" w:rsidRPr="005B20B1" w:rsidRDefault="00854DD8" w:rsidP="005B20B1">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2.1.16. </w:t>
      </w:r>
      <w:r w:rsidR="005B20B1" w:rsidRPr="005B20B1">
        <w:rPr>
          <w:rFonts w:ascii="Times New Roman" w:hAnsi="Times New Roman"/>
          <w:iCs/>
          <w:sz w:val="28"/>
          <w:szCs w:val="28"/>
          <w:lang w:val="kk-KZ"/>
        </w:rPr>
        <w:t xml:space="preserve">Жалға беруші ұсынған </w:t>
      </w:r>
      <w:r w:rsidR="003F110C" w:rsidRPr="003F110C">
        <w:rPr>
          <w:rFonts w:ascii="Times New Roman" w:hAnsi="Times New Roman"/>
          <w:iCs/>
          <w:sz w:val="28"/>
          <w:szCs w:val="28"/>
          <w:lang w:val="kk-KZ"/>
        </w:rPr>
        <w:t>мейрамхана-вагондар</w:t>
      </w:r>
      <w:r w:rsidR="003F110C">
        <w:rPr>
          <w:rFonts w:ascii="Times New Roman" w:hAnsi="Times New Roman"/>
          <w:iCs/>
          <w:sz w:val="28"/>
          <w:szCs w:val="28"/>
          <w:lang w:val="kk-KZ"/>
        </w:rPr>
        <w:t>ды</w:t>
      </w:r>
      <w:r w:rsidR="003F110C" w:rsidRPr="003F110C">
        <w:rPr>
          <w:rFonts w:ascii="Times New Roman" w:hAnsi="Times New Roman"/>
          <w:iCs/>
          <w:sz w:val="28"/>
          <w:szCs w:val="28"/>
          <w:lang w:val="kk-KZ"/>
        </w:rPr>
        <w:t>, бар-вагондар</w:t>
      </w:r>
      <w:r w:rsidR="003F110C">
        <w:rPr>
          <w:rFonts w:ascii="Times New Roman" w:hAnsi="Times New Roman"/>
          <w:iCs/>
          <w:sz w:val="28"/>
          <w:szCs w:val="28"/>
          <w:lang w:val="kk-KZ"/>
        </w:rPr>
        <w:t xml:space="preserve"> </w:t>
      </w:r>
      <w:r w:rsidR="005B20B1" w:rsidRPr="005B20B1">
        <w:rPr>
          <w:rFonts w:ascii="Times New Roman" w:hAnsi="Times New Roman"/>
          <w:iCs/>
          <w:sz w:val="28"/>
          <w:szCs w:val="28"/>
          <w:lang w:val="kk-KZ"/>
        </w:rPr>
        <w:t>мен купе-буфеттерді пайдалану кезінде өрт қауіпсіздігін қамтамасыз ету және қорғау және өрт сөндіру құралдарын сатып алу және ұстау бойынша шығыстарды көтеру;</w:t>
      </w:r>
    </w:p>
    <w:p w14:paraId="5F360A44" w14:textId="775C8AD9" w:rsidR="009B1930" w:rsidRPr="009B1930" w:rsidRDefault="00AB18A5" w:rsidP="009B1930">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eastAsia="ru-RU" w:bidi="ar-SA"/>
        </w:rPr>
        <w:t>2</w:t>
      </w:r>
      <w:r w:rsidR="005308CA" w:rsidRPr="0023002E">
        <w:rPr>
          <w:rFonts w:ascii="Times New Roman" w:hAnsi="Times New Roman"/>
          <w:iCs/>
          <w:sz w:val="28"/>
          <w:szCs w:val="28"/>
          <w:lang w:val="kk-KZ"/>
        </w:rPr>
        <w:t xml:space="preserve">.1.17. </w:t>
      </w:r>
      <w:r w:rsidR="003F110C">
        <w:rPr>
          <w:rFonts w:ascii="Times New Roman" w:hAnsi="Times New Roman"/>
          <w:iCs/>
          <w:sz w:val="28"/>
          <w:szCs w:val="28"/>
          <w:lang w:val="kk-KZ"/>
        </w:rPr>
        <w:t>М</w:t>
      </w:r>
      <w:r w:rsidR="003F110C" w:rsidRPr="003F110C">
        <w:rPr>
          <w:rFonts w:ascii="Times New Roman" w:hAnsi="Times New Roman"/>
          <w:iCs/>
          <w:sz w:val="28"/>
          <w:szCs w:val="28"/>
          <w:lang w:val="kk-KZ"/>
        </w:rPr>
        <w:t>ейрамхана-вагондар, бар-вагондар</w:t>
      </w:r>
      <w:r w:rsidR="003F110C">
        <w:rPr>
          <w:rFonts w:ascii="Times New Roman" w:hAnsi="Times New Roman"/>
          <w:iCs/>
          <w:sz w:val="28"/>
          <w:szCs w:val="28"/>
          <w:lang w:val="kk-KZ"/>
        </w:rPr>
        <w:t xml:space="preserve"> </w:t>
      </w:r>
      <w:r w:rsidR="009B1930" w:rsidRPr="009B1930">
        <w:rPr>
          <w:rFonts w:ascii="Times New Roman" w:hAnsi="Times New Roman"/>
          <w:iCs/>
          <w:sz w:val="28"/>
          <w:szCs w:val="28"/>
          <w:lang w:val="kk-KZ"/>
        </w:rPr>
        <w:t>және купе-буфеттер жабдықтарының сақталуын қамтамасыз ету, қолданыстағы санитар</w:t>
      </w:r>
      <w:r w:rsidR="009B1930">
        <w:rPr>
          <w:rFonts w:ascii="Times New Roman" w:hAnsi="Times New Roman"/>
          <w:iCs/>
          <w:sz w:val="28"/>
          <w:szCs w:val="28"/>
          <w:lang w:val="kk-KZ"/>
        </w:rPr>
        <w:t>лық</w:t>
      </w:r>
      <w:r w:rsidR="009B1930" w:rsidRPr="009B1930">
        <w:rPr>
          <w:rFonts w:ascii="Times New Roman" w:hAnsi="Times New Roman"/>
          <w:iCs/>
          <w:sz w:val="28"/>
          <w:szCs w:val="28"/>
          <w:lang w:val="kk-KZ"/>
        </w:rPr>
        <w:t xml:space="preserve"> нормалары мен </w:t>
      </w:r>
      <w:r w:rsidR="009B1930">
        <w:rPr>
          <w:rFonts w:ascii="Times New Roman" w:hAnsi="Times New Roman"/>
          <w:iCs/>
          <w:sz w:val="28"/>
          <w:szCs w:val="28"/>
          <w:lang w:val="kk-KZ"/>
        </w:rPr>
        <w:t>ережелерінің</w:t>
      </w:r>
      <w:r w:rsidR="009B1930" w:rsidRPr="009B1930">
        <w:rPr>
          <w:rFonts w:ascii="Times New Roman" w:hAnsi="Times New Roman"/>
          <w:iCs/>
          <w:sz w:val="28"/>
          <w:szCs w:val="28"/>
          <w:lang w:val="kk-KZ"/>
        </w:rPr>
        <w:t xml:space="preserve">, өртке қарсы қауіпсіздік </w:t>
      </w:r>
      <w:r w:rsidR="009B1930">
        <w:rPr>
          <w:rFonts w:ascii="Times New Roman" w:hAnsi="Times New Roman"/>
          <w:iCs/>
          <w:sz w:val="28"/>
          <w:szCs w:val="28"/>
          <w:lang w:val="kk-KZ"/>
        </w:rPr>
        <w:t>ережелерінің</w:t>
      </w:r>
      <w:r w:rsidR="009B1930" w:rsidRPr="009B1930">
        <w:rPr>
          <w:rFonts w:ascii="Times New Roman" w:hAnsi="Times New Roman"/>
          <w:iCs/>
          <w:sz w:val="28"/>
          <w:szCs w:val="28"/>
          <w:lang w:val="kk-KZ"/>
        </w:rPr>
        <w:t xml:space="preserve"> және теміржол көлігінің өртке қарсы қауіпсіздік талаптарының сақталуын </w:t>
      </w:r>
      <w:r w:rsidR="009B1930" w:rsidRPr="009B1930">
        <w:rPr>
          <w:rFonts w:ascii="Times New Roman" w:hAnsi="Times New Roman"/>
          <w:iCs/>
          <w:sz w:val="28"/>
          <w:szCs w:val="28"/>
          <w:lang w:val="kk-KZ"/>
        </w:rPr>
        <w:lastRenderedPageBreak/>
        <w:t xml:space="preserve">регламенттейтін өзге де нормативтік актілердің талаптарына сәйкес пайдалану кезеңінде </w:t>
      </w:r>
      <w:r w:rsidR="003F110C" w:rsidRPr="003F110C">
        <w:rPr>
          <w:rFonts w:ascii="Times New Roman" w:hAnsi="Times New Roman"/>
          <w:iCs/>
          <w:sz w:val="28"/>
          <w:szCs w:val="28"/>
          <w:lang w:val="kk-KZ"/>
        </w:rPr>
        <w:t>мейрамхана-вагондар</w:t>
      </w:r>
      <w:r w:rsidR="003F110C">
        <w:rPr>
          <w:rFonts w:ascii="Times New Roman" w:hAnsi="Times New Roman"/>
          <w:iCs/>
          <w:sz w:val="28"/>
          <w:szCs w:val="28"/>
          <w:lang w:val="kk-KZ"/>
        </w:rPr>
        <w:t>ды</w:t>
      </w:r>
      <w:r w:rsidR="003F110C" w:rsidRPr="003F110C">
        <w:rPr>
          <w:rFonts w:ascii="Times New Roman" w:hAnsi="Times New Roman"/>
          <w:iCs/>
          <w:sz w:val="28"/>
          <w:szCs w:val="28"/>
          <w:lang w:val="kk-KZ"/>
        </w:rPr>
        <w:t>, бар-вагондар</w:t>
      </w:r>
      <w:r w:rsidR="003F110C">
        <w:rPr>
          <w:rFonts w:ascii="Times New Roman" w:hAnsi="Times New Roman"/>
          <w:iCs/>
          <w:sz w:val="28"/>
          <w:szCs w:val="28"/>
          <w:lang w:val="kk-KZ"/>
        </w:rPr>
        <w:t xml:space="preserve"> </w:t>
      </w:r>
      <w:r w:rsidR="009B1930" w:rsidRPr="009B1930">
        <w:rPr>
          <w:rFonts w:ascii="Times New Roman" w:hAnsi="Times New Roman"/>
          <w:iCs/>
          <w:sz w:val="28"/>
          <w:szCs w:val="28"/>
          <w:lang w:val="kk-KZ"/>
        </w:rPr>
        <w:t>мен купе-буфеттерді ұстау;</w:t>
      </w:r>
    </w:p>
    <w:p w14:paraId="2B1E278E" w14:textId="6EEF949D" w:rsidR="00A14ABD" w:rsidRPr="00A14ABD" w:rsidRDefault="005308CA" w:rsidP="00B74657">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2.1.18. </w:t>
      </w:r>
      <w:r w:rsidR="00A14ABD" w:rsidRPr="00A14ABD">
        <w:rPr>
          <w:rFonts w:ascii="Times New Roman" w:hAnsi="Times New Roman"/>
          <w:iCs/>
          <w:sz w:val="28"/>
          <w:szCs w:val="28"/>
          <w:lang w:val="kk-KZ"/>
        </w:rPr>
        <w:t xml:space="preserve">Жалға Алушының заңды мекенжайына, банктік </w:t>
      </w:r>
      <w:r w:rsidR="00B74657">
        <w:rPr>
          <w:rFonts w:ascii="Times New Roman" w:hAnsi="Times New Roman"/>
          <w:iCs/>
          <w:sz w:val="28"/>
          <w:szCs w:val="28"/>
          <w:lang w:val="kk-KZ"/>
        </w:rPr>
        <w:t>реквизиттеріне</w:t>
      </w:r>
      <w:r w:rsidR="00A14ABD" w:rsidRPr="00A14ABD">
        <w:rPr>
          <w:rFonts w:ascii="Times New Roman" w:hAnsi="Times New Roman"/>
          <w:iCs/>
          <w:sz w:val="28"/>
          <w:szCs w:val="28"/>
          <w:lang w:val="kk-KZ"/>
        </w:rPr>
        <w:t>, атауына, ұйымдық-құқықтық нысанына, нақты орналасқан жеріне қандай да бір өзгерістер туралы Жалға берушіні осындай өзгерістер болған күннен бастап күнтізбелік 3 (үш) күн ішінде жазбаша хабардар ету;</w:t>
      </w:r>
    </w:p>
    <w:p w14:paraId="4E29514A" w14:textId="0C024C6B" w:rsidR="005659FB" w:rsidRPr="005659FB" w:rsidRDefault="005308CA" w:rsidP="005659FB">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2.1.19. </w:t>
      </w:r>
      <w:r w:rsidR="005659FB" w:rsidRPr="005659FB">
        <w:rPr>
          <w:rFonts w:ascii="Times New Roman" w:hAnsi="Times New Roman"/>
          <w:iCs/>
          <w:sz w:val="28"/>
          <w:szCs w:val="28"/>
          <w:lang w:val="kk-KZ"/>
        </w:rPr>
        <w:t>Жалға алушы Жалға берушіге және (немесе) оның мүлкіне материалдық залал келтірген жағдайда, келтірілген материалдық залалды Жалға беруші талап қойған күннен бастап күнтізбелік 5 (бес) күн ішінде толық көлемде өте</w:t>
      </w:r>
      <w:r w:rsidR="005659FB">
        <w:rPr>
          <w:rFonts w:ascii="Times New Roman" w:hAnsi="Times New Roman"/>
          <w:iCs/>
          <w:sz w:val="28"/>
          <w:szCs w:val="28"/>
          <w:lang w:val="kk-KZ"/>
        </w:rPr>
        <w:t>у</w:t>
      </w:r>
      <w:r w:rsidR="005659FB" w:rsidRPr="005659FB">
        <w:rPr>
          <w:rFonts w:ascii="Times New Roman" w:hAnsi="Times New Roman"/>
          <w:iCs/>
          <w:sz w:val="28"/>
          <w:szCs w:val="28"/>
          <w:lang w:val="kk-KZ"/>
        </w:rPr>
        <w:t>;</w:t>
      </w:r>
    </w:p>
    <w:p w14:paraId="7E50470C" w14:textId="56A7090E" w:rsidR="005308CA" w:rsidRPr="0023002E" w:rsidRDefault="005308CA" w:rsidP="00111E8E">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2.1.20. Қызмет көрсету барысында туындаған әрбір жолаушы</w:t>
      </w:r>
      <w:r w:rsidR="00AA647D">
        <w:rPr>
          <w:rFonts w:ascii="Times New Roman" w:hAnsi="Times New Roman"/>
          <w:iCs/>
          <w:sz w:val="28"/>
          <w:szCs w:val="28"/>
          <w:lang w:val="kk-KZ"/>
        </w:rPr>
        <w:t>ның</w:t>
      </w:r>
      <w:r w:rsidRPr="0023002E">
        <w:rPr>
          <w:rFonts w:ascii="Times New Roman" w:hAnsi="Times New Roman"/>
          <w:iCs/>
          <w:sz w:val="28"/>
          <w:szCs w:val="28"/>
          <w:lang w:val="kk-KZ"/>
        </w:rPr>
        <w:t xml:space="preserve"> шағымын, сондай-ақ Жалдаушының уәкілетті өкілдері, </w:t>
      </w:r>
      <w:r w:rsidR="00AA647D">
        <w:rPr>
          <w:rFonts w:ascii="Times New Roman" w:hAnsi="Times New Roman"/>
          <w:iCs/>
          <w:sz w:val="28"/>
          <w:szCs w:val="28"/>
          <w:lang w:val="kk-KZ"/>
        </w:rPr>
        <w:t>«</w:t>
      </w:r>
      <w:r w:rsidR="00AA647D" w:rsidRPr="0023002E">
        <w:rPr>
          <w:rFonts w:ascii="Times New Roman" w:hAnsi="Times New Roman"/>
          <w:iCs/>
          <w:sz w:val="28"/>
          <w:szCs w:val="28"/>
          <w:lang w:val="kk-KZ"/>
        </w:rPr>
        <w:t>Қазақстан темір жолы</w:t>
      </w:r>
      <w:r w:rsidR="00AA647D">
        <w:rPr>
          <w:rFonts w:ascii="Times New Roman" w:hAnsi="Times New Roman"/>
          <w:iCs/>
          <w:sz w:val="28"/>
          <w:szCs w:val="28"/>
          <w:lang w:val="kk-KZ"/>
        </w:rPr>
        <w:t xml:space="preserve">» </w:t>
      </w:r>
      <w:r w:rsidR="00AA647D" w:rsidRPr="0023002E">
        <w:rPr>
          <w:rFonts w:ascii="Times New Roman" w:hAnsi="Times New Roman"/>
          <w:iCs/>
          <w:sz w:val="28"/>
          <w:szCs w:val="28"/>
          <w:lang w:val="kk-KZ"/>
        </w:rPr>
        <w:t>ҰК</w:t>
      </w:r>
      <w:r w:rsidR="00AA647D">
        <w:rPr>
          <w:rFonts w:ascii="Times New Roman" w:hAnsi="Times New Roman"/>
          <w:iCs/>
          <w:sz w:val="28"/>
          <w:szCs w:val="28"/>
          <w:lang w:val="kk-KZ"/>
        </w:rPr>
        <w:t>»</w:t>
      </w:r>
      <w:r w:rsidR="00AA647D" w:rsidRPr="0023002E">
        <w:rPr>
          <w:rFonts w:ascii="Times New Roman" w:hAnsi="Times New Roman"/>
          <w:iCs/>
          <w:sz w:val="28"/>
          <w:szCs w:val="28"/>
          <w:lang w:val="kk-KZ"/>
        </w:rPr>
        <w:t xml:space="preserve"> АҚ (бұдан әрі – </w:t>
      </w:r>
      <w:r w:rsidR="00AA647D">
        <w:rPr>
          <w:rFonts w:ascii="Times New Roman" w:hAnsi="Times New Roman"/>
          <w:iCs/>
          <w:sz w:val="28"/>
          <w:szCs w:val="28"/>
          <w:lang w:val="kk-KZ"/>
        </w:rPr>
        <w:t>«</w:t>
      </w:r>
      <w:r w:rsidR="00AA647D" w:rsidRPr="0023002E">
        <w:rPr>
          <w:rFonts w:ascii="Times New Roman" w:hAnsi="Times New Roman"/>
          <w:iCs/>
          <w:sz w:val="28"/>
          <w:szCs w:val="28"/>
          <w:lang w:val="kk-KZ"/>
        </w:rPr>
        <w:t>ҚТЖ</w:t>
      </w:r>
      <w:r w:rsidR="00AA647D">
        <w:rPr>
          <w:rFonts w:ascii="Times New Roman" w:hAnsi="Times New Roman"/>
          <w:iCs/>
          <w:sz w:val="28"/>
          <w:szCs w:val="28"/>
          <w:lang w:val="kk-KZ"/>
        </w:rPr>
        <w:t xml:space="preserve">» </w:t>
      </w:r>
      <w:r w:rsidR="00AA647D" w:rsidRPr="0023002E">
        <w:rPr>
          <w:rFonts w:ascii="Times New Roman" w:hAnsi="Times New Roman"/>
          <w:iCs/>
          <w:sz w:val="28"/>
          <w:szCs w:val="28"/>
          <w:lang w:val="kk-KZ"/>
        </w:rPr>
        <w:t>ҰК</w:t>
      </w:r>
      <w:r w:rsidR="00AA647D">
        <w:rPr>
          <w:rFonts w:ascii="Times New Roman" w:hAnsi="Times New Roman"/>
          <w:iCs/>
          <w:sz w:val="28"/>
          <w:szCs w:val="28"/>
          <w:lang w:val="kk-KZ"/>
        </w:rPr>
        <w:t>»</w:t>
      </w:r>
      <w:r w:rsidR="00AA647D" w:rsidRPr="0023002E">
        <w:rPr>
          <w:rFonts w:ascii="Times New Roman" w:hAnsi="Times New Roman"/>
          <w:iCs/>
          <w:sz w:val="28"/>
          <w:szCs w:val="28"/>
          <w:lang w:val="kk-KZ"/>
        </w:rPr>
        <w:t xml:space="preserve"> АҚ)</w:t>
      </w:r>
      <w:r w:rsidR="00AA647D">
        <w:rPr>
          <w:rFonts w:ascii="Times New Roman" w:hAnsi="Times New Roman"/>
          <w:iCs/>
          <w:sz w:val="28"/>
          <w:szCs w:val="28"/>
          <w:lang w:val="kk-KZ"/>
        </w:rPr>
        <w:t xml:space="preserve"> </w:t>
      </w:r>
      <w:r w:rsidR="003B3E6B" w:rsidRPr="003B3E6B">
        <w:rPr>
          <w:rFonts w:ascii="Times New Roman" w:hAnsi="Times New Roman"/>
          <w:iCs/>
          <w:sz w:val="28"/>
          <w:szCs w:val="28"/>
          <w:lang w:val="kk-KZ"/>
        </w:rPr>
        <w:t>мобильді-мониторингтік тобының қызметкерлері және басқа теміржол әкімшіліктерінің, мемлекеттік уәкілетті органдардың бақылаушы-тексерушілері жасаған әрбір акті бойынша талдау жүргізу жалға алушы  материалдарды алған сәттен бастап 2 (екі) жұмыс күні ішінде жалға берушіге</w:t>
      </w:r>
      <w:r w:rsidR="002D17C0">
        <w:rPr>
          <w:rFonts w:ascii="Times New Roman" w:hAnsi="Times New Roman"/>
          <w:iCs/>
          <w:sz w:val="28"/>
          <w:szCs w:val="28"/>
          <w:lang w:val="kk-KZ"/>
        </w:rPr>
        <w:t xml:space="preserve"> ұсыну</w:t>
      </w:r>
      <w:r w:rsidR="003B3E6B" w:rsidRPr="003B3E6B">
        <w:rPr>
          <w:rFonts w:ascii="Times New Roman" w:hAnsi="Times New Roman"/>
          <w:iCs/>
          <w:sz w:val="28"/>
          <w:szCs w:val="28"/>
          <w:lang w:val="kk-KZ"/>
        </w:rPr>
        <w:t>;</w:t>
      </w:r>
      <w:r w:rsidR="002D17C0">
        <w:rPr>
          <w:rFonts w:ascii="Times New Roman" w:hAnsi="Times New Roman"/>
          <w:iCs/>
          <w:sz w:val="28"/>
          <w:szCs w:val="28"/>
          <w:lang w:val="kk-KZ"/>
        </w:rPr>
        <w:t xml:space="preserve"> </w:t>
      </w:r>
    </w:p>
    <w:p w14:paraId="59762EB3" w14:textId="64DB5D2F" w:rsidR="00536697" w:rsidRPr="00536697" w:rsidRDefault="005308CA" w:rsidP="00536697">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2.1.21. </w:t>
      </w:r>
      <w:r w:rsidR="00536697">
        <w:rPr>
          <w:rFonts w:ascii="Times New Roman" w:hAnsi="Times New Roman"/>
          <w:iCs/>
          <w:sz w:val="28"/>
          <w:szCs w:val="28"/>
          <w:lang w:val="kk-KZ"/>
        </w:rPr>
        <w:t>Ж</w:t>
      </w:r>
      <w:r w:rsidR="00536697" w:rsidRPr="00536697">
        <w:rPr>
          <w:rFonts w:ascii="Times New Roman" w:hAnsi="Times New Roman"/>
          <w:iCs/>
          <w:sz w:val="28"/>
          <w:szCs w:val="28"/>
          <w:lang w:val="kk-KZ"/>
        </w:rPr>
        <w:t>алға алушының, оның ішінде оның қызметкерлерінің кінәсінен жолаушылар поезының құрамы кідіртілген жағдайда, теміржол көлігі жөніндегі кеңес дирекциясының 50 отырысында бекітілген мемлекетаралық түйісу өткізу пункттері бойынша қозғалыс кестесін бұза отырып, жолаушылар поездарын бергені үшін теміржол әкімшіліктерінің экономикалық жауапкершілігі туралы келісімге сәйкес қойылған экономикалық жауапкершілік бойынша шығыстар Жалға берушіге толық көлемде өтелсін, ал сондай-ақ, үшінші тұлғалардың шағымдары бойынша кез-келген басқа шығындар;</w:t>
      </w:r>
    </w:p>
    <w:p w14:paraId="3C1B3C2C" w14:textId="5BB9E95A" w:rsidR="009E44F3" w:rsidRPr="009E44F3" w:rsidRDefault="005308CA" w:rsidP="009E44F3">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2.1.22. </w:t>
      </w:r>
      <w:r w:rsidR="009E44F3">
        <w:rPr>
          <w:rFonts w:ascii="Times New Roman" w:hAnsi="Times New Roman"/>
          <w:iCs/>
          <w:sz w:val="28"/>
          <w:szCs w:val="28"/>
          <w:lang w:val="kk-KZ"/>
        </w:rPr>
        <w:t>Қ</w:t>
      </w:r>
      <w:r w:rsidR="009E44F3" w:rsidRPr="009E44F3">
        <w:rPr>
          <w:rFonts w:ascii="Times New Roman" w:hAnsi="Times New Roman"/>
          <w:iCs/>
          <w:sz w:val="28"/>
          <w:szCs w:val="28"/>
          <w:lang w:val="kk-KZ"/>
        </w:rPr>
        <w:t xml:space="preserve">абылдау-тапсыру актісі бойынша поезды қалыптастыру станциясында шарт жасалған күннен бастап 2 (екі) жұмыс күні ішінде жалға алушы қызмет көрсететін </w:t>
      </w:r>
      <w:r w:rsidR="00E04188" w:rsidRPr="00E04188">
        <w:rPr>
          <w:rFonts w:ascii="Times New Roman" w:hAnsi="Times New Roman"/>
          <w:iCs/>
          <w:sz w:val="28"/>
          <w:szCs w:val="28"/>
          <w:lang w:val="kk-KZ"/>
        </w:rPr>
        <w:t>мейрамхана-вагон, бар-вагон</w:t>
      </w:r>
      <w:r w:rsidR="00E04188">
        <w:rPr>
          <w:rFonts w:ascii="Times New Roman" w:hAnsi="Times New Roman"/>
          <w:iCs/>
          <w:sz w:val="28"/>
          <w:szCs w:val="28"/>
          <w:lang w:val="kk-KZ"/>
        </w:rPr>
        <w:t xml:space="preserve"> </w:t>
      </w:r>
      <w:r w:rsidR="009E44F3" w:rsidRPr="009E44F3">
        <w:rPr>
          <w:rFonts w:ascii="Times New Roman" w:hAnsi="Times New Roman"/>
          <w:iCs/>
          <w:sz w:val="28"/>
          <w:szCs w:val="28"/>
          <w:lang w:val="kk-KZ"/>
        </w:rPr>
        <w:t>және купе-буфет жабдықтарын қабылдасын. Шарттың қолданылу мерзімі аяқталған не оны поезды қалыптастыру станциясында бұзған күннен бастап 2 (екі) жұмыс күнінен кешіктірмей қабылдау-тапсыру актісі бойынша жабдықты қайтару.</w:t>
      </w:r>
    </w:p>
    <w:p w14:paraId="0D00CF32" w14:textId="583A0665" w:rsidR="005308CA" w:rsidRDefault="005308CA" w:rsidP="00111E8E">
      <w:pPr>
        <w:pStyle w:val="af4"/>
        <w:tabs>
          <w:tab w:val="left" w:pos="709"/>
          <w:tab w:val="left" w:pos="851"/>
          <w:tab w:val="left" w:pos="993"/>
        </w:tabs>
        <w:ind w:firstLine="567"/>
        <w:jc w:val="both"/>
        <w:rPr>
          <w:rFonts w:ascii="Times New Roman" w:hAnsi="Times New Roman"/>
          <w:iCs/>
          <w:sz w:val="28"/>
          <w:szCs w:val="28"/>
          <w:lang w:val="kk-KZ"/>
        </w:rPr>
      </w:pPr>
      <w:r w:rsidRPr="000D3D3D">
        <w:rPr>
          <w:rFonts w:ascii="Times New Roman" w:hAnsi="Times New Roman"/>
          <w:iCs/>
          <w:sz w:val="28"/>
          <w:szCs w:val="28"/>
          <w:lang w:val="kk-KZ"/>
        </w:rPr>
        <w:t xml:space="preserve">Егер жабдықтың жағдайы келісімшарт мерзімі аяқталған кезде немесе оның бұзылуы кезінде жарамды нормативтік-техникалық құжаттама талаптарына сәйкес келмесе, </w:t>
      </w:r>
      <w:r w:rsidR="000D3D3D" w:rsidRPr="000D3D3D">
        <w:rPr>
          <w:rFonts w:ascii="Times New Roman" w:hAnsi="Times New Roman"/>
          <w:iCs/>
          <w:sz w:val="28"/>
          <w:szCs w:val="28"/>
          <w:lang w:val="kk-KZ"/>
        </w:rPr>
        <w:t>онда жалға алушы Жалға беруші белгілеген мерзімде жабдықты өз есебінен жарамды күйге келтіруге не осы жабдықты жарамды күйге келтіру үшін қажетті жұмыстардың/көрсетілетін қызметтердің құнын Жалға берушіге төлеуге міндетті;</w:t>
      </w:r>
      <w:r w:rsidR="000D3D3D">
        <w:rPr>
          <w:rFonts w:ascii="Times New Roman" w:hAnsi="Times New Roman"/>
          <w:iCs/>
          <w:sz w:val="28"/>
          <w:szCs w:val="28"/>
          <w:lang w:val="kk-KZ"/>
        </w:rPr>
        <w:t xml:space="preserve"> </w:t>
      </w:r>
    </w:p>
    <w:p w14:paraId="41766E1C" w14:textId="721CCFE0" w:rsidR="00D875BE" w:rsidRPr="00D875BE" w:rsidRDefault="005308CA" w:rsidP="00D875BE">
      <w:pPr>
        <w:pStyle w:val="af4"/>
        <w:tabs>
          <w:tab w:val="left" w:pos="709"/>
          <w:tab w:val="left" w:pos="851"/>
          <w:tab w:val="left" w:pos="993"/>
        </w:tabs>
        <w:ind w:firstLine="567"/>
        <w:jc w:val="both"/>
        <w:rPr>
          <w:rFonts w:ascii="Times New Roman" w:hAnsi="Times New Roman"/>
          <w:iCs/>
          <w:sz w:val="28"/>
          <w:szCs w:val="28"/>
          <w:lang w:val="kk-KZ"/>
        </w:rPr>
      </w:pPr>
      <w:r w:rsidRPr="00D875BE">
        <w:rPr>
          <w:rFonts w:ascii="Times New Roman" w:hAnsi="Times New Roman"/>
          <w:iCs/>
          <w:sz w:val="28"/>
          <w:szCs w:val="28"/>
          <w:lang w:val="kk-KZ"/>
        </w:rPr>
        <w:t>2.1.23.</w:t>
      </w:r>
      <w:r w:rsidR="00D875BE">
        <w:rPr>
          <w:rFonts w:ascii="Times New Roman" w:hAnsi="Times New Roman"/>
          <w:iCs/>
          <w:sz w:val="28"/>
          <w:szCs w:val="28"/>
          <w:lang w:val="kk-KZ"/>
        </w:rPr>
        <w:t xml:space="preserve"> </w:t>
      </w:r>
      <w:r w:rsidR="00D875BE" w:rsidRPr="00D875BE">
        <w:rPr>
          <w:rFonts w:ascii="Times New Roman" w:hAnsi="Times New Roman"/>
          <w:iCs/>
          <w:sz w:val="28"/>
          <w:szCs w:val="28"/>
          <w:lang w:val="kk-KZ"/>
        </w:rPr>
        <w:t>Қазақстан Республикасының және басқа елдердің қолданыстағы заңнамасының талаптарын мүлтіксіз сақтау (басқа елдің аумағы бойынша жүру кезінде осы мемлекетте қолданылатын жалпы кедендік, паспорттық және валюталық ережелерді сақтау, теміржол ережелері мен поездардың қозғалысы жөніндегі нұсқаулықтарды орындау);</w:t>
      </w:r>
    </w:p>
    <w:p w14:paraId="0C94A6C1" w14:textId="2E123E7C" w:rsidR="002D26EE" w:rsidRPr="002D26EE" w:rsidRDefault="005308CA" w:rsidP="002D26EE">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lastRenderedPageBreak/>
        <w:t xml:space="preserve">2.1.24. </w:t>
      </w:r>
      <w:r w:rsidR="002D26EE">
        <w:rPr>
          <w:rFonts w:ascii="Times New Roman" w:hAnsi="Times New Roman"/>
          <w:iCs/>
          <w:sz w:val="28"/>
          <w:szCs w:val="28"/>
          <w:lang w:val="kk-KZ"/>
        </w:rPr>
        <w:t>Ш</w:t>
      </w:r>
      <w:r w:rsidR="002D26EE" w:rsidRPr="002D26EE">
        <w:rPr>
          <w:rFonts w:ascii="Times New Roman" w:hAnsi="Times New Roman"/>
          <w:iCs/>
          <w:sz w:val="28"/>
          <w:szCs w:val="28"/>
          <w:lang w:val="kk-KZ"/>
        </w:rPr>
        <w:t>артты жалға алушының бастамасы бойынша бұзған жағдайда Шартты бұзудың болжамды күніне дейін 30 (отыз) жұмыс күні бұрын бұзу себебін көрсете отырып, жалға берушіні алдын ала жазбаша хабардар етуді қамтамасыз ету;</w:t>
      </w:r>
    </w:p>
    <w:p w14:paraId="55DF65A4" w14:textId="1B468BAB" w:rsidR="00F656F7" w:rsidRPr="00F656F7" w:rsidRDefault="005308CA" w:rsidP="00F656F7">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2.1.25. </w:t>
      </w:r>
      <w:r w:rsidR="00F656F7" w:rsidRPr="00F656F7">
        <w:rPr>
          <w:rFonts w:ascii="Times New Roman" w:hAnsi="Times New Roman"/>
          <w:iCs/>
          <w:sz w:val="28"/>
          <w:szCs w:val="28"/>
          <w:lang w:val="kk-KZ"/>
        </w:rPr>
        <w:t>Жалға алушы шартта көзделген өз міндеттемелерін орындамаған, тиісінше орындамаған жағдайда, Жалға берушінің бірінші жазбаша талабы бойынша осы бұзушылық орын алған жолаушылар поезының құрамында жүретін</w:t>
      </w:r>
      <w:r w:rsidR="00E04188" w:rsidRPr="00E04188">
        <w:rPr>
          <w:lang w:val="kk-KZ"/>
        </w:rPr>
        <w:t xml:space="preserve"> </w:t>
      </w:r>
      <w:r w:rsidR="00E04188" w:rsidRPr="00E04188">
        <w:rPr>
          <w:rFonts w:ascii="Times New Roman" w:hAnsi="Times New Roman"/>
          <w:iCs/>
          <w:sz w:val="28"/>
          <w:szCs w:val="28"/>
          <w:lang w:val="kk-KZ"/>
        </w:rPr>
        <w:t>мейрамхана-вагон, бар-вагон</w:t>
      </w:r>
      <w:r w:rsidR="00F656F7" w:rsidRPr="00F656F7">
        <w:rPr>
          <w:rFonts w:ascii="Times New Roman" w:hAnsi="Times New Roman"/>
          <w:iCs/>
          <w:sz w:val="28"/>
          <w:szCs w:val="28"/>
          <w:lang w:val="kk-KZ"/>
        </w:rPr>
        <w:t xml:space="preserve"> және купе-буфет жабдығын қабылдау-беру актісі бойынша қайтару;</w:t>
      </w:r>
    </w:p>
    <w:p w14:paraId="4437C522" w14:textId="0FA2A4E2" w:rsidR="001E246F" w:rsidRPr="001E246F" w:rsidRDefault="00D6714E" w:rsidP="001E246F">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2.1.26. </w:t>
      </w:r>
      <w:r w:rsidR="001C37A3">
        <w:rPr>
          <w:rFonts w:ascii="Times New Roman" w:hAnsi="Times New Roman"/>
          <w:iCs/>
          <w:sz w:val="28"/>
          <w:szCs w:val="28"/>
          <w:lang w:val="kk-KZ"/>
        </w:rPr>
        <w:t>М</w:t>
      </w:r>
      <w:r w:rsidR="001C37A3" w:rsidRPr="001C37A3">
        <w:rPr>
          <w:rFonts w:ascii="Times New Roman" w:hAnsi="Times New Roman"/>
          <w:iCs/>
          <w:sz w:val="28"/>
          <w:szCs w:val="28"/>
          <w:lang w:val="kk-KZ"/>
        </w:rPr>
        <w:t>ейрамхана-вагондар</w:t>
      </w:r>
      <w:r w:rsidR="001C37A3">
        <w:rPr>
          <w:rFonts w:ascii="Times New Roman" w:hAnsi="Times New Roman"/>
          <w:iCs/>
          <w:sz w:val="28"/>
          <w:szCs w:val="28"/>
          <w:lang w:val="kk-KZ"/>
        </w:rPr>
        <w:t>да</w:t>
      </w:r>
      <w:r w:rsidR="001C37A3" w:rsidRPr="001C37A3">
        <w:rPr>
          <w:rFonts w:ascii="Times New Roman" w:hAnsi="Times New Roman"/>
          <w:iCs/>
          <w:sz w:val="28"/>
          <w:szCs w:val="28"/>
          <w:lang w:val="kk-KZ"/>
        </w:rPr>
        <w:t>, бар-вагондар</w:t>
      </w:r>
      <w:r w:rsidR="001C37A3">
        <w:rPr>
          <w:rFonts w:ascii="Times New Roman" w:hAnsi="Times New Roman"/>
          <w:iCs/>
          <w:sz w:val="28"/>
          <w:szCs w:val="28"/>
          <w:lang w:val="kk-KZ"/>
        </w:rPr>
        <w:t xml:space="preserve">да </w:t>
      </w:r>
      <w:r w:rsidR="001E246F" w:rsidRPr="001E246F">
        <w:rPr>
          <w:rFonts w:ascii="Times New Roman" w:hAnsi="Times New Roman"/>
          <w:iCs/>
          <w:sz w:val="28"/>
          <w:szCs w:val="28"/>
          <w:lang w:val="kk-KZ"/>
        </w:rPr>
        <w:t xml:space="preserve">және </w:t>
      </w:r>
      <w:r w:rsidR="001E246F">
        <w:rPr>
          <w:rFonts w:ascii="Times New Roman" w:hAnsi="Times New Roman"/>
          <w:iCs/>
          <w:sz w:val="28"/>
          <w:szCs w:val="28"/>
          <w:lang w:val="kk-KZ"/>
        </w:rPr>
        <w:t>к</w:t>
      </w:r>
      <w:r w:rsidR="001E246F" w:rsidRPr="001E246F">
        <w:rPr>
          <w:rFonts w:ascii="Times New Roman" w:hAnsi="Times New Roman"/>
          <w:iCs/>
          <w:sz w:val="28"/>
          <w:szCs w:val="28"/>
          <w:lang w:val="kk-KZ"/>
        </w:rPr>
        <w:t>упе-буфеттерде жолаушыларға сапалы қызмет көрсету шеңберінде үшінші тұлғалармен қызмет көрсетуге шарт/</w:t>
      </w:r>
      <w:r w:rsidR="001E246F">
        <w:rPr>
          <w:rFonts w:ascii="Times New Roman" w:hAnsi="Times New Roman"/>
          <w:iCs/>
          <w:sz w:val="28"/>
          <w:szCs w:val="28"/>
          <w:lang w:val="kk-KZ"/>
        </w:rPr>
        <w:t>т</w:t>
      </w:r>
      <w:r w:rsidR="001E246F" w:rsidRPr="001E246F">
        <w:rPr>
          <w:rFonts w:ascii="Times New Roman" w:hAnsi="Times New Roman"/>
          <w:iCs/>
          <w:sz w:val="28"/>
          <w:szCs w:val="28"/>
          <w:lang w:val="kk-KZ"/>
        </w:rPr>
        <w:t>ар жасасудан бас тарту;</w:t>
      </w:r>
    </w:p>
    <w:p w14:paraId="3B193171" w14:textId="77777777" w:rsidR="00D6714E" w:rsidRDefault="00D6714E" w:rsidP="00111E8E">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2.1.27. Қазақстан Республикасының этил спирті және алкоголь өнімдерін өндіру мен айналымын мемлекеттік реттеу туралы заңнамасының талаптарын сақтау;</w:t>
      </w:r>
    </w:p>
    <w:p w14:paraId="2FE596E7" w14:textId="78D743AA" w:rsidR="00F51C5C" w:rsidRPr="00F51C5C" w:rsidRDefault="00D6714E" w:rsidP="00F51C5C">
      <w:pPr>
        <w:pStyle w:val="af4"/>
        <w:tabs>
          <w:tab w:val="left" w:pos="709"/>
          <w:tab w:val="left" w:pos="851"/>
          <w:tab w:val="left" w:pos="993"/>
        </w:tabs>
        <w:ind w:firstLine="567"/>
        <w:jc w:val="both"/>
        <w:rPr>
          <w:rFonts w:ascii="Times New Roman" w:hAnsi="Times New Roman"/>
          <w:iCs/>
          <w:sz w:val="28"/>
          <w:szCs w:val="28"/>
          <w:lang w:val="kk-KZ"/>
        </w:rPr>
      </w:pPr>
      <w:r w:rsidRPr="00F51C5C">
        <w:rPr>
          <w:rFonts w:ascii="Times New Roman" w:hAnsi="Times New Roman"/>
          <w:iCs/>
          <w:sz w:val="28"/>
          <w:szCs w:val="28"/>
          <w:lang w:val="kk-KZ"/>
        </w:rPr>
        <w:t xml:space="preserve">2.1.28. </w:t>
      </w:r>
      <w:r w:rsidR="00F51C5C">
        <w:rPr>
          <w:rFonts w:ascii="Times New Roman" w:hAnsi="Times New Roman"/>
          <w:iCs/>
          <w:sz w:val="28"/>
          <w:szCs w:val="28"/>
          <w:lang w:val="kk-KZ"/>
        </w:rPr>
        <w:t xml:space="preserve"> </w:t>
      </w:r>
      <w:r w:rsidR="00F51C5C" w:rsidRPr="00F51C5C">
        <w:rPr>
          <w:rFonts w:ascii="Times New Roman" w:hAnsi="Times New Roman"/>
          <w:iCs/>
          <w:sz w:val="28"/>
          <w:szCs w:val="28"/>
          <w:lang w:val="kk-KZ"/>
        </w:rPr>
        <w:t>2.4.6-тармақшаға сәйкес алынған жалға берушінің хабарламасы негізінде. Бұзушылықтар жойылғанға не</w:t>
      </w:r>
      <w:r w:rsidR="001C37A3">
        <w:rPr>
          <w:rFonts w:ascii="Times New Roman" w:hAnsi="Times New Roman"/>
          <w:iCs/>
          <w:sz w:val="28"/>
          <w:szCs w:val="28"/>
          <w:lang w:val="kk-KZ"/>
        </w:rPr>
        <w:t>месе</w:t>
      </w:r>
      <w:r w:rsidR="00F51C5C" w:rsidRPr="00F51C5C">
        <w:rPr>
          <w:rFonts w:ascii="Times New Roman" w:hAnsi="Times New Roman"/>
          <w:iCs/>
          <w:sz w:val="28"/>
          <w:szCs w:val="28"/>
          <w:lang w:val="kk-KZ"/>
        </w:rPr>
        <w:t xml:space="preserve"> </w:t>
      </w:r>
      <w:r w:rsidR="00F51C5C">
        <w:rPr>
          <w:rFonts w:ascii="Times New Roman" w:hAnsi="Times New Roman"/>
          <w:iCs/>
          <w:sz w:val="28"/>
          <w:szCs w:val="28"/>
          <w:lang w:val="kk-KZ"/>
        </w:rPr>
        <w:t>н</w:t>
      </w:r>
      <w:r w:rsidR="00F51C5C" w:rsidRPr="00F51C5C">
        <w:rPr>
          <w:rFonts w:ascii="Times New Roman" w:hAnsi="Times New Roman"/>
          <w:iCs/>
          <w:sz w:val="28"/>
          <w:szCs w:val="28"/>
          <w:lang w:val="kk-KZ"/>
        </w:rPr>
        <w:t xml:space="preserve">ормативтік-техникалық құжаттаманы білуге арналған комиссиялық сынақтан қайта өткенге дейін өз қызметкерін </w:t>
      </w:r>
      <w:r w:rsidR="001C37A3" w:rsidRPr="001C37A3">
        <w:rPr>
          <w:rFonts w:ascii="Times New Roman" w:hAnsi="Times New Roman"/>
          <w:iCs/>
          <w:sz w:val="28"/>
          <w:szCs w:val="28"/>
          <w:lang w:val="kk-KZ"/>
        </w:rPr>
        <w:t>мейрамхана-вагон, бар-вагон</w:t>
      </w:r>
      <w:r w:rsidR="001C37A3">
        <w:rPr>
          <w:rFonts w:ascii="Times New Roman" w:hAnsi="Times New Roman"/>
          <w:iCs/>
          <w:sz w:val="28"/>
          <w:szCs w:val="28"/>
          <w:lang w:val="kk-KZ"/>
        </w:rPr>
        <w:t xml:space="preserve"> </w:t>
      </w:r>
      <w:r w:rsidR="00F51C5C" w:rsidRPr="00F51C5C">
        <w:rPr>
          <w:rFonts w:ascii="Times New Roman" w:hAnsi="Times New Roman"/>
          <w:iCs/>
          <w:sz w:val="28"/>
          <w:szCs w:val="28"/>
          <w:lang w:val="kk-KZ"/>
        </w:rPr>
        <w:t>және купе-буфетке қызмет көрсетуден шеттету;</w:t>
      </w:r>
    </w:p>
    <w:p w14:paraId="3A40E7BC" w14:textId="722423C0" w:rsidR="00F25F5A" w:rsidRPr="00F25F5A" w:rsidRDefault="00D6714E" w:rsidP="00F25F5A">
      <w:pPr>
        <w:pStyle w:val="af4"/>
        <w:tabs>
          <w:tab w:val="left" w:pos="709"/>
          <w:tab w:val="left" w:pos="851"/>
          <w:tab w:val="left" w:pos="993"/>
        </w:tabs>
        <w:ind w:firstLine="567"/>
        <w:jc w:val="both"/>
        <w:rPr>
          <w:rFonts w:ascii="Times New Roman" w:hAnsi="Times New Roman"/>
          <w:iCs/>
          <w:sz w:val="28"/>
          <w:szCs w:val="28"/>
          <w:lang w:val="kk-KZ"/>
        </w:rPr>
      </w:pPr>
      <w:r w:rsidRPr="0023002E">
        <w:rPr>
          <w:rFonts w:ascii="Times New Roman" w:hAnsi="Times New Roman"/>
          <w:iCs/>
          <w:sz w:val="28"/>
          <w:szCs w:val="28"/>
          <w:lang w:val="kk-KZ"/>
        </w:rPr>
        <w:t xml:space="preserve">2.1.29. </w:t>
      </w:r>
      <w:r w:rsidR="00F25F5A">
        <w:rPr>
          <w:rFonts w:ascii="Times New Roman" w:hAnsi="Times New Roman"/>
          <w:iCs/>
          <w:sz w:val="28"/>
          <w:szCs w:val="28"/>
          <w:lang w:val="kk-KZ"/>
        </w:rPr>
        <w:t>Ж</w:t>
      </w:r>
      <w:r w:rsidR="00F25F5A" w:rsidRPr="00F25F5A">
        <w:rPr>
          <w:rFonts w:ascii="Times New Roman" w:hAnsi="Times New Roman"/>
          <w:iCs/>
          <w:sz w:val="28"/>
          <w:szCs w:val="28"/>
          <w:lang w:val="kk-KZ"/>
        </w:rPr>
        <w:t>олаушылардың өтініші бойынша мәзірге сәйкес</w:t>
      </w:r>
      <w:r w:rsidR="001C37A3" w:rsidRPr="001C37A3">
        <w:rPr>
          <w:lang w:val="kk-KZ"/>
        </w:rPr>
        <w:t xml:space="preserve"> </w:t>
      </w:r>
      <w:r w:rsidR="001C37A3" w:rsidRPr="001C37A3">
        <w:rPr>
          <w:rFonts w:ascii="Times New Roman" w:hAnsi="Times New Roman"/>
          <w:iCs/>
          <w:sz w:val="28"/>
          <w:szCs w:val="28"/>
          <w:lang w:val="kk-KZ"/>
        </w:rPr>
        <w:t>мейрамхана-вагондар</w:t>
      </w:r>
      <w:r w:rsidR="001C37A3">
        <w:rPr>
          <w:rFonts w:ascii="Times New Roman" w:hAnsi="Times New Roman"/>
          <w:iCs/>
          <w:sz w:val="28"/>
          <w:szCs w:val="28"/>
          <w:lang w:val="kk-KZ"/>
        </w:rPr>
        <w:t>да</w:t>
      </w:r>
      <w:r w:rsidR="001C37A3" w:rsidRPr="001C37A3">
        <w:rPr>
          <w:rFonts w:ascii="Times New Roman" w:hAnsi="Times New Roman"/>
          <w:iCs/>
          <w:sz w:val="28"/>
          <w:szCs w:val="28"/>
          <w:lang w:val="kk-KZ"/>
        </w:rPr>
        <w:t>, бар-вагондар</w:t>
      </w:r>
      <w:r w:rsidR="001C37A3">
        <w:rPr>
          <w:rFonts w:ascii="Times New Roman" w:hAnsi="Times New Roman"/>
          <w:iCs/>
          <w:sz w:val="28"/>
          <w:szCs w:val="28"/>
          <w:lang w:val="kk-KZ"/>
        </w:rPr>
        <w:t>да</w:t>
      </w:r>
      <w:r w:rsidR="00F25F5A" w:rsidRPr="00F25F5A">
        <w:rPr>
          <w:rFonts w:ascii="Times New Roman" w:hAnsi="Times New Roman"/>
          <w:iCs/>
          <w:sz w:val="28"/>
          <w:szCs w:val="28"/>
          <w:lang w:val="kk-KZ"/>
        </w:rPr>
        <w:t xml:space="preserve"> және </w:t>
      </w:r>
      <w:r w:rsidR="00F25F5A">
        <w:rPr>
          <w:rFonts w:ascii="Times New Roman" w:hAnsi="Times New Roman"/>
          <w:iCs/>
          <w:sz w:val="28"/>
          <w:szCs w:val="28"/>
          <w:lang w:val="kk-KZ"/>
        </w:rPr>
        <w:t>к</w:t>
      </w:r>
      <w:r w:rsidR="00F25F5A" w:rsidRPr="00F25F5A">
        <w:rPr>
          <w:rFonts w:ascii="Times New Roman" w:hAnsi="Times New Roman"/>
          <w:iCs/>
          <w:sz w:val="28"/>
          <w:szCs w:val="28"/>
          <w:lang w:val="kk-KZ"/>
        </w:rPr>
        <w:t>упе-буфеттерде тағамдар мен өнімдерге тапсырыстарды қабылдау, сондай-ақ қажет болған жағдайда жолаушылар купесін</w:t>
      </w:r>
      <w:r w:rsidR="00F25F5A">
        <w:rPr>
          <w:rFonts w:ascii="Times New Roman" w:hAnsi="Times New Roman"/>
          <w:iCs/>
          <w:sz w:val="28"/>
          <w:szCs w:val="28"/>
          <w:lang w:val="kk-KZ"/>
        </w:rPr>
        <w:t>е</w:t>
      </w:r>
      <w:r w:rsidR="00F25F5A" w:rsidRPr="00F25F5A">
        <w:rPr>
          <w:rFonts w:ascii="Times New Roman" w:hAnsi="Times New Roman"/>
          <w:iCs/>
          <w:sz w:val="28"/>
          <w:szCs w:val="28"/>
          <w:lang w:val="kk-KZ"/>
        </w:rPr>
        <w:t xml:space="preserve"> тағамдар мен өнімдерді жеткізуді қамтамасыз ету;</w:t>
      </w:r>
    </w:p>
    <w:p w14:paraId="15E35992" w14:textId="3239CC41" w:rsidR="003121EA" w:rsidRPr="003121EA" w:rsidRDefault="00AB18A5" w:rsidP="003121EA">
      <w:pPr>
        <w:pStyle w:val="af4"/>
        <w:tabs>
          <w:tab w:val="left" w:pos="709"/>
          <w:tab w:val="left" w:pos="851"/>
          <w:tab w:val="left" w:pos="993"/>
        </w:tabs>
        <w:ind w:firstLine="567"/>
        <w:jc w:val="both"/>
        <w:rPr>
          <w:rFonts w:ascii="Times New Roman" w:hAnsi="Times New Roman"/>
          <w:iCs/>
          <w:sz w:val="28"/>
          <w:szCs w:val="28"/>
          <w:lang w:val="kk-KZ" w:eastAsia="ru-RU" w:bidi="ar-SA"/>
        </w:rPr>
      </w:pPr>
      <w:r w:rsidRPr="0023002E">
        <w:rPr>
          <w:rFonts w:ascii="Times New Roman" w:hAnsi="Times New Roman"/>
          <w:iCs/>
          <w:sz w:val="28"/>
          <w:szCs w:val="28"/>
          <w:lang w:val="kk-KZ" w:eastAsia="ru-RU" w:bidi="ar-SA"/>
        </w:rPr>
        <w:t xml:space="preserve">2.1.30. </w:t>
      </w:r>
      <w:r w:rsidR="003121EA">
        <w:rPr>
          <w:rFonts w:ascii="Times New Roman" w:hAnsi="Times New Roman"/>
          <w:iCs/>
          <w:sz w:val="28"/>
          <w:szCs w:val="28"/>
          <w:lang w:val="kk-KZ" w:eastAsia="ru-RU" w:bidi="ar-SA"/>
        </w:rPr>
        <w:t>У</w:t>
      </w:r>
      <w:r w:rsidR="003121EA" w:rsidRPr="003121EA">
        <w:rPr>
          <w:rFonts w:ascii="Times New Roman" w:hAnsi="Times New Roman"/>
          <w:iCs/>
          <w:sz w:val="28"/>
          <w:szCs w:val="28"/>
          <w:lang w:val="kk-KZ" w:eastAsia="ru-RU" w:bidi="ar-SA"/>
        </w:rPr>
        <w:t>әкілетті мемлекеттік орган эпидемиялардың, пандемиялардың және инфекциялық аурулардың өзге де түрлерінің (түрлерінің) таралуы аясында санитариялық-эпидемиологиялық жағдайдың шиеленісуіне байланысты алдын алу шараларын қабылдау туралы нормативтік актіні шығарған жағдайда;</w:t>
      </w:r>
    </w:p>
    <w:p w14:paraId="34D43F5A" w14:textId="1E14C77A" w:rsidR="00264C53" w:rsidRPr="00264C53" w:rsidRDefault="00AB18A5" w:rsidP="00264C53">
      <w:pPr>
        <w:pStyle w:val="af4"/>
        <w:tabs>
          <w:tab w:val="left" w:pos="709"/>
          <w:tab w:val="left" w:pos="851"/>
          <w:tab w:val="left" w:pos="993"/>
        </w:tabs>
        <w:ind w:firstLine="567"/>
        <w:jc w:val="both"/>
        <w:rPr>
          <w:rFonts w:ascii="Times New Roman" w:hAnsi="Times New Roman"/>
          <w:iCs/>
          <w:sz w:val="28"/>
          <w:szCs w:val="28"/>
          <w:lang w:val="kk-KZ" w:eastAsia="ru-RU" w:bidi="ar-SA"/>
        </w:rPr>
      </w:pPr>
      <w:r w:rsidRPr="0023002E">
        <w:rPr>
          <w:rFonts w:ascii="Times New Roman" w:hAnsi="Times New Roman"/>
          <w:iCs/>
          <w:sz w:val="28"/>
          <w:szCs w:val="28"/>
          <w:lang w:val="kk-KZ" w:eastAsia="ru-RU" w:bidi="ar-SA"/>
        </w:rPr>
        <w:t xml:space="preserve">2.1.30.1. </w:t>
      </w:r>
      <w:r w:rsidR="001C37A3">
        <w:rPr>
          <w:rFonts w:ascii="Times New Roman" w:hAnsi="Times New Roman"/>
          <w:iCs/>
          <w:sz w:val="28"/>
          <w:szCs w:val="28"/>
          <w:lang w:val="kk-KZ" w:eastAsia="ru-RU" w:bidi="ar-SA"/>
        </w:rPr>
        <w:t>М</w:t>
      </w:r>
      <w:r w:rsidR="001C37A3" w:rsidRPr="001C37A3">
        <w:rPr>
          <w:rFonts w:ascii="Times New Roman" w:hAnsi="Times New Roman"/>
          <w:iCs/>
          <w:sz w:val="28"/>
          <w:szCs w:val="28"/>
          <w:lang w:val="kk-KZ" w:eastAsia="ru-RU" w:bidi="ar-SA"/>
        </w:rPr>
        <w:t>ейрамхана-вагонд</w:t>
      </w:r>
      <w:r w:rsidR="001C37A3">
        <w:rPr>
          <w:rFonts w:ascii="Times New Roman" w:hAnsi="Times New Roman"/>
          <w:iCs/>
          <w:sz w:val="28"/>
          <w:szCs w:val="28"/>
          <w:lang w:val="kk-KZ" w:eastAsia="ru-RU" w:bidi="ar-SA"/>
        </w:rPr>
        <w:t>ы</w:t>
      </w:r>
      <w:r w:rsidR="001C37A3" w:rsidRPr="001C37A3">
        <w:rPr>
          <w:rFonts w:ascii="Times New Roman" w:hAnsi="Times New Roman"/>
          <w:iCs/>
          <w:sz w:val="28"/>
          <w:szCs w:val="28"/>
          <w:lang w:val="kk-KZ" w:eastAsia="ru-RU" w:bidi="ar-SA"/>
        </w:rPr>
        <w:t>, бар-вагонд</w:t>
      </w:r>
      <w:r w:rsidR="001C37A3">
        <w:rPr>
          <w:rFonts w:ascii="Times New Roman" w:hAnsi="Times New Roman"/>
          <w:iCs/>
          <w:sz w:val="28"/>
          <w:szCs w:val="28"/>
          <w:lang w:val="kk-KZ" w:eastAsia="ru-RU" w:bidi="ar-SA"/>
        </w:rPr>
        <w:t xml:space="preserve">ы </w:t>
      </w:r>
      <w:r w:rsidR="00264C53" w:rsidRPr="00264C53">
        <w:rPr>
          <w:rFonts w:ascii="Times New Roman" w:hAnsi="Times New Roman"/>
          <w:iCs/>
          <w:sz w:val="28"/>
          <w:szCs w:val="28"/>
          <w:lang w:val="kk-KZ" w:eastAsia="ru-RU" w:bidi="ar-SA"/>
        </w:rPr>
        <w:t>және купе-буфетті жинау кезінде күнделікті қолданылатын дезинфекциялау құралдарының көлемін тиісті мемлекеттік органдар ұсынған нормаларға дейін ұлғайту;</w:t>
      </w:r>
    </w:p>
    <w:p w14:paraId="3C4FC6F9" w14:textId="3C198DA1" w:rsidR="000A7FEF" w:rsidRDefault="00AB18A5" w:rsidP="00111E8E">
      <w:pPr>
        <w:pStyle w:val="af4"/>
        <w:tabs>
          <w:tab w:val="left" w:pos="709"/>
          <w:tab w:val="left" w:pos="851"/>
          <w:tab w:val="left" w:pos="993"/>
        </w:tabs>
        <w:ind w:firstLine="567"/>
        <w:jc w:val="both"/>
        <w:rPr>
          <w:rFonts w:ascii="Times New Roman" w:hAnsi="Times New Roman"/>
          <w:iCs/>
          <w:sz w:val="28"/>
          <w:szCs w:val="28"/>
          <w:lang w:val="kk-KZ" w:eastAsia="ru-RU" w:bidi="ar-SA"/>
        </w:rPr>
      </w:pPr>
      <w:r w:rsidRPr="0023002E">
        <w:rPr>
          <w:rFonts w:ascii="Times New Roman" w:hAnsi="Times New Roman"/>
          <w:iCs/>
          <w:sz w:val="28"/>
          <w:szCs w:val="28"/>
          <w:lang w:val="kk-KZ" w:eastAsia="ru-RU" w:bidi="ar-SA"/>
        </w:rPr>
        <w:t xml:space="preserve">2.1.30.2. </w:t>
      </w:r>
      <w:r w:rsidR="000A7FEF" w:rsidRPr="0023002E">
        <w:rPr>
          <w:rFonts w:ascii="Times New Roman" w:hAnsi="Times New Roman"/>
          <w:iCs/>
          <w:sz w:val="28"/>
          <w:szCs w:val="28"/>
          <w:lang w:val="kk-KZ" w:eastAsia="ru-RU" w:bidi="ar-SA"/>
        </w:rPr>
        <w:t>Жұқпалы ауруларға қарсы күрес бойынша қосымша шараларды қамтамасыз етуге қатысты мемлекеттік органдардың бекітілген бұйрықтары</w:t>
      </w:r>
      <w:r w:rsidR="000517F8">
        <w:rPr>
          <w:rFonts w:ascii="Times New Roman" w:hAnsi="Times New Roman"/>
          <w:iCs/>
          <w:sz w:val="28"/>
          <w:szCs w:val="28"/>
          <w:lang w:val="kk-KZ" w:eastAsia="ru-RU" w:bidi="ar-SA"/>
        </w:rPr>
        <w:t>н</w:t>
      </w:r>
      <w:r w:rsidR="000A7FEF" w:rsidRPr="0023002E">
        <w:rPr>
          <w:rFonts w:ascii="Times New Roman" w:hAnsi="Times New Roman"/>
          <w:iCs/>
          <w:sz w:val="28"/>
          <w:szCs w:val="28"/>
          <w:lang w:val="kk-KZ" w:eastAsia="ru-RU" w:bidi="ar-SA"/>
        </w:rPr>
        <w:t>, қаулылары</w:t>
      </w:r>
      <w:r w:rsidR="000517F8">
        <w:rPr>
          <w:rFonts w:ascii="Times New Roman" w:hAnsi="Times New Roman"/>
          <w:iCs/>
          <w:sz w:val="28"/>
          <w:szCs w:val="28"/>
          <w:lang w:val="kk-KZ" w:eastAsia="ru-RU" w:bidi="ar-SA"/>
        </w:rPr>
        <w:t>н</w:t>
      </w:r>
      <w:r w:rsidR="000A7FEF" w:rsidRPr="0023002E">
        <w:rPr>
          <w:rFonts w:ascii="Times New Roman" w:hAnsi="Times New Roman"/>
          <w:iCs/>
          <w:sz w:val="28"/>
          <w:szCs w:val="28"/>
          <w:lang w:val="kk-KZ" w:eastAsia="ru-RU" w:bidi="ar-SA"/>
        </w:rPr>
        <w:t>, шешімдері</w:t>
      </w:r>
      <w:r w:rsidR="000517F8">
        <w:rPr>
          <w:rFonts w:ascii="Times New Roman" w:hAnsi="Times New Roman"/>
          <w:iCs/>
          <w:sz w:val="28"/>
          <w:szCs w:val="28"/>
          <w:lang w:val="kk-KZ" w:eastAsia="ru-RU" w:bidi="ar-SA"/>
        </w:rPr>
        <w:t>н</w:t>
      </w:r>
      <w:r w:rsidR="000A7FEF" w:rsidRPr="0023002E">
        <w:rPr>
          <w:rFonts w:ascii="Times New Roman" w:hAnsi="Times New Roman"/>
          <w:iCs/>
          <w:sz w:val="28"/>
          <w:szCs w:val="28"/>
          <w:lang w:val="kk-KZ" w:eastAsia="ru-RU" w:bidi="ar-SA"/>
        </w:rPr>
        <w:t xml:space="preserve"> </w:t>
      </w:r>
      <w:r w:rsidR="000517F8">
        <w:rPr>
          <w:rFonts w:ascii="Times New Roman" w:hAnsi="Times New Roman"/>
          <w:iCs/>
          <w:sz w:val="28"/>
          <w:szCs w:val="28"/>
          <w:lang w:val="kk-KZ" w:eastAsia="ru-RU" w:bidi="ar-SA"/>
        </w:rPr>
        <w:t>және</w:t>
      </w:r>
      <w:r w:rsidR="000A7FEF" w:rsidRPr="0023002E">
        <w:rPr>
          <w:rFonts w:ascii="Times New Roman" w:hAnsi="Times New Roman"/>
          <w:iCs/>
          <w:sz w:val="28"/>
          <w:szCs w:val="28"/>
          <w:lang w:val="kk-KZ" w:eastAsia="ru-RU" w:bidi="ar-SA"/>
        </w:rPr>
        <w:t xml:space="preserve"> өзге де нормативтік құқықтық актілерін қатаң </w:t>
      </w:r>
      <w:r w:rsidR="00923F46" w:rsidRPr="0023002E">
        <w:rPr>
          <w:rFonts w:ascii="Times New Roman" w:hAnsi="Times New Roman"/>
          <w:iCs/>
          <w:sz w:val="28"/>
          <w:szCs w:val="28"/>
          <w:lang w:val="kk-KZ" w:eastAsia="ru-RU" w:bidi="ar-SA"/>
        </w:rPr>
        <w:t>сақтау.</w:t>
      </w:r>
    </w:p>
    <w:p w14:paraId="142B7D7F" w14:textId="1F3EF7CD" w:rsidR="002D0403" w:rsidRDefault="00AB18A5" w:rsidP="00111E8E">
      <w:pPr>
        <w:pStyle w:val="af4"/>
        <w:tabs>
          <w:tab w:val="left" w:pos="709"/>
          <w:tab w:val="left" w:pos="851"/>
          <w:tab w:val="left" w:pos="993"/>
        </w:tabs>
        <w:ind w:firstLine="567"/>
        <w:jc w:val="both"/>
        <w:rPr>
          <w:rFonts w:ascii="Times New Roman" w:hAnsi="Times New Roman"/>
          <w:color w:val="000000"/>
          <w:sz w:val="28"/>
          <w:szCs w:val="28"/>
          <w:lang w:val="kk-KZ"/>
        </w:rPr>
      </w:pPr>
      <w:r w:rsidRPr="000517F8">
        <w:rPr>
          <w:rFonts w:ascii="Times New Roman" w:hAnsi="Times New Roman"/>
          <w:color w:val="000000"/>
          <w:sz w:val="28"/>
          <w:szCs w:val="28"/>
          <w:lang w:val="kk-KZ"/>
        </w:rPr>
        <w:tab/>
      </w:r>
      <w:r w:rsidRPr="0023002E">
        <w:rPr>
          <w:rFonts w:ascii="Times New Roman" w:hAnsi="Times New Roman"/>
          <w:color w:val="000000"/>
          <w:sz w:val="28"/>
          <w:szCs w:val="28"/>
          <w:lang w:val="kk-KZ"/>
        </w:rPr>
        <w:t xml:space="preserve">2.1.30.3. </w:t>
      </w:r>
      <w:r w:rsidR="002D0403" w:rsidRPr="0023002E">
        <w:rPr>
          <w:rFonts w:ascii="Times New Roman" w:hAnsi="Times New Roman"/>
          <w:color w:val="000000"/>
          <w:sz w:val="28"/>
          <w:szCs w:val="28"/>
          <w:lang w:val="kk-KZ"/>
        </w:rPr>
        <w:t xml:space="preserve">Жұқпалы аурулардың түріне сәйкес қосымша жеке қорғаныш құралдарын (ЖҚҚ) қызметкерлер үшін </w:t>
      </w:r>
      <w:r w:rsidR="00923F46" w:rsidRPr="0023002E">
        <w:rPr>
          <w:rFonts w:ascii="Times New Roman" w:hAnsi="Times New Roman"/>
          <w:color w:val="000000"/>
          <w:sz w:val="28"/>
          <w:szCs w:val="28"/>
          <w:lang w:val="kk-KZ"/>
        </w:rPr>
        <w:t>қолдану.</w:t>
      </w:r>
    </w:p>
    <w:p w14:paraId="1251FDBC" w14:textId="466C2CC1" w:rsidR="00AB18A5" w:rsidRDefault="00AB18A5" w:rsidP="00111E8E">
      <w:pPr>
        <w:pStyle w:val="af4"/>
        <w:tabs>
          <w:tab w:val="left" w:pos="709"/>
          <w:tab w:val="left" w:pos="851"/>
          <w:tab w:val="left" w:pos="993"/>
        </w:tabs>
        <w:ind w:firstLine="567"/>
        <w:jc w:val="both"/>
        <w:rPr>
          <w:rFonts w:ascii="Times New Roman" w:hAnsi="Times New Roman"/>
          <w:color w:val="000000"/>
          <w:sz w:val="28"/>
          <w:szCs w:val="28"/>
          <w:lang w:val="kk-KZ"/>
        </w:rPr>
      </w:pPr>
      <w:r w:rsidRPr="007A1FC8">
        <w:rPr>
          <w:rFonts w:ascii="Times New Roman" w:hAnsi="Times New Roman"/>
          <w:color w:val="000000"/>
          <w:sz w:val="28"/>
          <w:szCs w:val="28"/>
          <w:lang w:val="kk-KZ"/>
        </w:rPr>
        <w:tab/>
      </w:r>
      <w:r w:rsidRPr="0023002E">
        <w:rPr>
          <w:rFonts w:ascii="Times New Roman" w:hAnsi="Times New Roman"/>
          <w:color w:val="000000"/>
          <w:sz w:val="28"/>
          <w:szCs w:val="28"/>
          <w:lang w:val="kk-KZ"/>
        </w:rPr>
        <w:t xml:space="preserve">2.1.31. </w:t>
      </w:r>
      <w:r w:rsidR="00B22C74" w:rsidRPr="0023002E">
        <w:rPr>
          <w:rFonts w:ascii="Times New Roman" w:hAnsi="Times New Roman"/>
          <w:color w:val="000000"/>
          <w:sz w:val="28"/>
          <w:szCs w:val="28"/>
          <w:lang w:val="kk-KZ"/>
        </w:rPr>
        <w:t>Жолаушылар по</w:t>
      </w:r>
      <w:r w:rsidR="00923F46">
        <w:rPr>
          <w:rFonts w:ascii="Times New Roman" w:hAnsi="Times New Roman"/>
          <w:color w:val="000000"/>
          <w:sz w:val="28"/>
          <w:szCs w:val="28"/>
          <w:lang w:val="kk-KZ"/>
        </w:rPr>
        <w:t>е</w:t>
      </w:r>
      <w:r w:rsidR="00B22C74" w:rsidRPr="0023002E">
        <w:rPr>
          <w:rFonts w:ascii="Times New Roman" w:hAnsi="Times New Roman"/>
          <w:color w:val="000000"/>
          <w:sz w:val="28"/>
          <w:szCs w:val="28"/>
          <w:lang w:val="kk-KZ"/>
        </w:rPr>
        <w:t>з</w:t>
      </w:r>
      <w:r w:rsidR="00923F46">
        <w:rPr>
          <w:rFonts w:ascii="Times New Roman" w:hAnsi="Times New Roman"/>
          <w:color w:val="000000"/>
          <w:sz w:val="28"/>
          <w:szCs w:val="28"/>
          <w:lang w:val="kk-KZ"/>
        </w:rPr>
        <w:t>дары</w:t>
      </w:r>
      <w:r w:rsidR="00B22C74" w:rsidRPr="0023002E">
        <w:rPr>
          <w:rFonts w:ascii="Times New Roman" w:hAnsi="Times New Roman"/>
          <w:color w:val="000000"/>
          <w:sz w:val="28"/>
          <w:szCs w:val="28"/>
          <w:lang w:val="kk-KZ"/>
        </w:rPr>
        <w:t xml:space="preserve"> ұзақ уақыт (6 сағаттан астам</w:t>
      </w:r>
      <w:r w:rsidR="00923F46" w:rsidRPr="0023002E">
        <w:rPr>
          <w:rFonts w:ascii="Times New Roman" w:hAnsi="Times New Roman"/>
          <w:color w:val="000000"/>
          <w:sz w:val="28"/>
          <w:szCs w:val="28"/>
          <w:lang w:val="kk-KZ"/>
        </w:rPr>
        <w:t>– бір реттік тамақпен, 12 сағаттан астам – екі реттік тамақпен, 24 сағаттан астам – үш реттік</w:t>
      </w:r>
      <w:r w:rsidR="00B22C74" w:rsidRPr="0023002E">
        <w:rPr>
          <w:rFonts w:ascii="Times New Roman" w:hAnsi="Times New Roman"/>
          <w:color w:val="000000"/>
          <w:sz w:val="28"/>
          <w:szCs w:val="28"/>
          <w:lang w:val="kk-KZ"/>
        </w:rPr>
        <w:t xml:space="preserve">) </w:t>
      </w:r>
      <w:r w:rsidR="00923F46">
        <w:rPr>
          <w:rFonts w:ascii="Times New Roman" w:hAnsi="Times New Roman"/>
          <w:color w:val="000000"/>
          <w:sz w:val="28"/>
          <w:szCs w:val="28"/>
          <w:lang w:val="kk-KZ"/>
        </w:rPr>
        <w:t>кешіктірілген</w:t>
      </w:r>
      <w:r w:rsidR="00B22C74" w:rsidRPr="0023002E">
        <w:rPr>
          <w:rFonts w:ascii="Times New Roman" w:hAnsi="Times New Roman"/>
          <w:color w:val="000000"/>
          <w:sz w:val="28"/>
          <w:szCs w:val="28"/>
          <w:lang w:val="kk-KZ"/>
        </w:rPr>
        <w:t xml:space="preserve"> по</w:t>
      </w:r>
      <w:r w:rsidR="00923F46">
        <w:rPr>
          <w:rFonts w:ascii="Times New Roman" w:hAnsi="Times New Roman"/>
          <w:color w:val="000000"/>
          <w:sz w:val="28"/>
          <w:szCs w:val="28"/>
          <w:lang w:val="kk-KZ"/>
        </w:rPr>
        <w:t>ездың</w:t>
      </w:r>
      <w:r w:rsidR="00B22C74" w:rsidRPr="0023002E">
        <w:rPr>
          <w:rFonts w:ascii="Times New Roman" w:hAnsi="Times New Roman"/>
          <w:color w:val="000000"/>
          <w:sz w:val="28"/>
          <w:szCs w:val="28"/>
          <w:lang w:val="kk-KZ"/>
        </w:rPr>
        <w:t xml:space="preserve"> құрамында</w:t>
      </w:r>
      <w:r w:rsidR="00923F46">
        <w:rPr>
          <w:rFonts w:ascii="Times New Roman" w:hAnsi="Times New Roman"/>
          <w:color w:val="000000"/>
          <w:sz w:val="28"/>
          <w:szCs w:val="28"/>
          <w:lang w:val="kk-KZ"/>
        </w:rPr>
        <w:t>ғы</w:t>
      </w:r>
      <w:r w:rsidR="00B22C74" w:rsidRPr="0023002E">
        <w:rPr>
          <w:rFonts w:ascii="Times New Roman" w:hAnsi="Times New Roman"/>
          <w:color w:val="000000"/>
          <w:sz w:val="28"/>
          <w:szCs w:val="28"/>
          <w:lang w:val="kk-KZ"/>
        </w:rPr>
        <w:t xml:space="preserve"> жолаушылар мен жалға берушінің қызметкерлерін</w:t>
      </w:r>
      <w:r w:rsidR="00923F46">
        <w:rPr>
          <w:rFonts w:ascii="Times New Roman" w:hAnsi="Times New Roman"/>
          <w:color w:val="000000"/>
          <w:sz w:val="28"/>
          <w:szCs w:val="28"/>
          <w:lang w:val="kk-KZ"/>
        </w:rPr>
        <w:t>е</w:t>
      </w:r>
      <w:r w:rsidR="00B22C74" w:rsidRPr="0023002E">
        <w:rPr>
          <w:rFonts w:ascii="Times New Roman" w:hAnsi="Times New Roman"/>
          <w:color w:val="000000"/>
          <w:sz w:val="28"/>
          <w:szCs w:val="28"/>
          <w:lang w:val="kk-KZ"/>
        </w:rPr>
        <w:t xml:space="preserve"> (жолаушылар вагон</w:t>
      </w:r>
      <w:r w:rsidR="00923F46">
        <w:rPr>
          <w:rFonts w:ascii="Times New Roman" w:hAnsi="Times New Roman"/>
          <w:color w:val="000000"/>
          <w:sz w:val="28"/>
          <w:szCs w:val="28"/>
          <w:lang w:val="kk-KZ"/>
        </w:rPr>
        <w:t>дарының</w:t>
      </w:r>
      <w:r w:rsidR="00B22C74" w:rsidRPr="0023002E">
        <w:rPr>
          <w:rFonts w:ascii="Times New Roman" w:hAnsi="Times New Roman"/>
          <w:color w:val="000000"/>
          <w:sz w:val="28"/>
          <w:szCs w:val="28"/>
          <w:lang w:val="kk-KZ"/>
        </w:rPr>
        <w:t xml:space="preserve"> жолсеріктерін</w:t>
      </w:r>
      <w:r w:rsidR="00923F46">
        <w:rPr>
          <w:rFonts w:ascii="Times New Roman" w:hAnsi="Times New Roman"/>
          <w:color w:val="000000"/>
          <w:sz w:val="28"/>
          <w:szCs w:val="28"/>
          <w:lang w:val="kk-KZ"/>
        </w:rPr>
        <w:t>е</w:t>
      </w:r>
      <w:r w:rsidR="00B22C74" w:rsidRPr="0023002E">
        <w:rPr>
          <w:rFonts w:ascii="Times New Roman" w:hAnsi="Times New Roman"/>
          <w:color w:val="000000"/>
          <w:sz w:val="28"/>
          <w:szCs w:val="28"/>
          <w:lang w:val="kk-KZ"/>
        </w:rPr>
        <w:t>, по</w:t>
      </w:r>
      <w:r w:rsidR="00923F46">
        <w:rPr>
          <w:rFonts w:ascii="Times New Roman" w:hAnsi="Times New Roman"/>
          <w:color w:val="000000"/>
          <w:sz w:val="28"/>
          <w:szCs w:val="28"/>
          <w:lang w:val="kk-KZ"/>
        </w:rPr>
        <w:t>е</w:t>
      </w:r>
      <w:r w:rsidR="00B22C74" w:rsidRPr="0023002E">
        <w:rPr>
          <w:rFonts w:ascii="Times New Roman" w:hAnsi="Times New Roman"/>
          <w:color w:val="000000"/>
          <w:sz w:val="28"/>
          <w:szCs w:val="28"/>
          <w:lang w:val="kk-KZ"/>
        </w:rPr>
        <w:t>з</w:t>
      </w:r>
      <w:r w:rsidR="00923F46">
        <w:rPr>
          <w:rFonts w:ascii="Times New Roman" w:hAnsi="Times New Roman"/>
          <w:color w:val="000000"/>
          <w:sz w:val="28"/>
          <w:szCs w:val="28"/>
          <w:lang w:val="kk-KZ"/>
        </w:rPr>
        <w:t>д</w:t>
      </w:r>
      <w:r w:rsidR="00B22C74" w:rsidRPr="0023002E">
        <w:rPr>
          <w:rFonts w:ascii="Times New Roman" w:hAnsi="Times New Roman"/>
          <w:color w:val="000000"/>
          <w:sz w:val="28"/>
          <w:szCs w:val="28"/>
          <w:lang w:val="kk-KZ"/>
        </w:rPr>
        <w:t xml:space="preserve"> бастығын</w:t>
      </w:r>
      <w:r w:rsidR="00923F46">
        <w:rPr>
          <w:rFonts w:ascii="Times New Roman" w:hAnsi="Times New Roman"/>
          <w:color w:val="000000"/>
          <w:sz w:val="28"/>
          <w:szCs w:val="28"/>
          <w:lang w:val="kk-KZ"/>
        </w:rPr>
        <w:t>а</w:t>
      </w:r>
      <w:r w:rsidR="00B22C74" w:rsidRPr="0023002E">
        <w:rPr>
          <w:rFonts w:ascii="Times New Roman" w:hAnsi="Times New Roman"/>
          <w:color w:val="000000"/>
          <w:sz w:val="28"/>
          <w:szCs w:val="28"/>
          <w:lang w:val="kk-KZ"/>
        </w:rPr>
        <w:t>, по</w:t>
      </w:r>
      <w:r w:rsidR="00923F46">
        <w:rPr>
          <w:rFonts w:ascii="Times New Roman" w:hAnsi="Times New Roman"/>
          <w:color w:val="000000"/>
          <w:sz w:val="28"/>
          <w:szCs w:val="28"/>
          <w:lang w:val="kk-KZ"/>
        </w:rPr>
        <w:t>ездық</w:t>
      </w:r>
      <w:r w:rsidR="00B22C74" w:rsidRPr="0023002E">
        <w:rPr>
          <w:rFonts w:ascii="Times New Roman" w:hAnsi="Times New Roman"/>
          <w:color w:val="000000"/>
          <w:sz w:val="28"/>
          <w:szCs w:val="28"/>
          <w:lang w:val="kk-KZ"/>
        </w:rPr>
        <w:t xml:space="preserve"> электромехани</w:t>
      </w:r>
      <w:r w:rsidR="00923F46">
        <w:rPr>
          <w:rFonts w:ascii="Times New Roman" w:hAnsi="Times New Roman"/>
          <w:color w:val="000000"/>
          <w:sz w:val="28"/>
          <w:szCs w:val="28"/>
          <w:lang w:val="kk-KZ"/>
        </w:rPr>
        <w:t>кке</w:t>
      </w:r>
      <w:r w:rsidR="00B22C74" w:rsidRPr="0023002E">
        <w:rPr>
          <w:rFonts w:ascii="Times New Roman" w:hAnsi="Times New Roman"/>
          <w:color w:val="000000"/>
          <w:sz w:val="28"/>
          <w:szCs w:val="28"/>
          <w:lang w:val="kk-KZ"/>
        </w:rPr>
        <w:t xml:space="preserve">) өтеусіз </w:t>
      </w:r>
      <w:r w:rsidR="00923F46">
        <w:rPr>
          <w:rFonts w:ascii="Times New Roman" w:hAnsi="Times New Roman"/>
          <w:color w:val="000000"/>
          <w:sz w:val="28"/>
          <w:szCs w:val="28"/>
          <w:lang w:val="kk-KZ"/>
        </w:rPr>
        <w:t xml:space="preserve">негізде тамақ беруді </w:t>
      </w:r>
      <w:r w:rsidR="00B22C74" w:rsidRPr="0023002E">
        <w:rPr>
          <w:rFonts w:ascii="Times New Roman" w:hAnsi="Times New Roman"/>
          <w:color w:val="000000"/>
          <w:sz w:val="28"/>
          <w:szCs w:val="28"/>
          <w:lang w:val="kk-KZ"/>
        </w:rPr>
        <w:t xml:space="preserve">қамтамасыз ету– </w:t>
      </w:r>
      <w:r w:rsidR="00923F46">
        <w:rPr>
          <w:rFonts w:ascii="Times New Roman" w:hAnsi="Times New Roman"/>
          <w:color w:val="000000"/>
          <w:sz w:val="28"/>
          <w:szCs w:val="28"/>
          <w:lang w:val="kk-KZ"/>
        </w:rPr>
        <w:t>ж</w:t>
      </w:r>
      <w:r w:rsidR="00923F46" w:rsidRPr="0023002E">
        <w:rPr>
          <w:rFonts w:ascii="Times New Roman" w:hAnsi="Times New Roman"/>
          <w:color w:val="000000"/>
          <w:sz w:val="28"/>
          <w:szCs w:val="28"/>
          <w:lang w:val="kk-KZ"/>
        </w:rPr>
        <w:t xml:space="preserve">олаушының тамақтану фактісін растайтын тиісті актіні жасай отырып, оның </w:t>
      </w:r>
      <w:r w:rsidR="00923F46" w:rsidRPr="0023002E">
        <w:rPr>
          <w:rFonts w:ascii="Times New Roman" w:hAnsi="Times New Roman"/>
          <w:color w:val="000000"/>
          <w:sz w:val="28"/>
          <w:szCs w:val="28"/>
          <w:lang w:val="kk-KZ"/>
        </w:rPr>
        <w:lastRenderedPageBreak/>
        <w:t>ішінде жалға берушінің нұсқауы бойынша борттық тамақпен (жолаушылар поезының жүру жолында жолаушыларға ұсынылатын тамақ пен сусындар);</w:t>
      </w:r>
    </w:p>
    <w:p w14:paraId="713C77A3" w14:textId="17DFCFAB" w:rsidR="0095732F" w:rsidRPr="0095732F" w:rsidRDefault="00AB18A5" w:rsidP="0095732F">
      <w:pPr>
        <w:pStyle w:val="a3"/>
        <w:tabs>
          <w:tab w:val="left" w:pos="567"/>
          <w:tab w:val="left" w:pos="709"/>
          <w:tab w:val="left" w:pos="851"/>
          <w:tab w:val="left" w:pos="993"/>
        </w:tabs>
        <w:ind w:firstLine="567"/>
        <w:jc w:val="both"/>
        <w:rPr>
          <w:color w:val="000000"/>
          <w:sz w:val="28"/>
          <w:szCs w:val="28"/>
          <w:lang w:val="kk-KZ"/>
        </w:rPr>
      </w:pPr>
      <w:r w:rsidRPr="00382CC7">
        <w:rPr>
          <w:color w:val="000000"/>
          <w:sz w:val="28"/>
          <w:szCs w:val="28"/>
        </w:rPr>
        <w:tab/>
        <w:t xml:space="preserve">2.1.32. </w:t>
      </w:r>
      <w:r w:rsidR="0095732F">
        <w:rPr>
          <w:color w:val="000000"/>
          <w:sz w:val="28"/>
          <w:szCs w:val="28"/>
          <w:lang w:val="kk-KZ"/>
        </w:rPr>
        <w:t>М</w:t>
      </w:r>
      <w:r w:rsidR="0095732F" w:rsidRPr="0095732F">
        <w:rPr>
          <w:color w:val="000000"/>
          <w:sz w:val="28"/>
          <w:szCs w:val="28"/>
          <w:lang w:val="kk-KZ"/>
        </w:rPr>
        <w:t>ереке күндері (жаңа жыл, наурыз, балаларды қорғау күні)</w:t>
      </w:r>
      <w:r w:rsidR="001C37A3">
        <w:rPr>
          <w:color w:val="000000"/>
          <w:sz w:val="28"/>
          <w:szCs w:val="28"/>
          <w:lang w:val="kk-KZ"/>
        </w:rPr>
        <w:t xml:space="preserve"> </w:t>
      </w:r>
      <w:r w:rsidR="001C37A3" w:rsidRPr="001C37A3">
        <w:rPr>
          <w:color w:val="000000"/>
          <w:sz w:val="28"/>
          <w:szCs w:val="28"/>
          <w:lang w:val="kk-KZ"/>
        </w:rPr>
        <w:t>мейрамхана-вагон</w:t>
      </w:r>
      <w:r w:rsidR="001C37A3">
        <w:rPr>
          <w:color w:val="000000"/>
          <w:sz w:val="28"/>
          <w:szCs w:val="28"/>
          <w:lang w:val="kk-KZ"/>
        </w:rPr>
        <w:t>ның</w:t>
      </w:r>
      <w:r w:rsidR="001C37A3" w:rsidRPr="001C37A3">
        <w:rPr>
          <w:color w:val="000000"/>
          <w:sz w:val="28"/>
          <w:szCs w:val="28"/>
          <w:lang w:val="kk-KZ"/>
        </w:rPr>
        <w:t>, бар-вагон</w:t>
      </w:r>
      <w:r w:rsidR="001C37A3">
        <w:rPr>
          <w:color w:val="000000"/>
          <w:sz w:val="28"/>
          <w:szCs w:val="28"/>
          <w:lang w:val="kk-KZ"/>
        </w:rPr>
        <w:t xml:space="preserve">ның </w:t>
      </w:r>
      <w:r w:rsidR="0095732F" w:rsidRPr="0095732F">
        <w:rPr>
          <w:color w:val="000000"/>
          <w:sz w:val="28"/>
          <w:szCs w:val="28"/>
          <w:lang w:val="kk-KZ"/>
        </w:rPr>
        <w:t>және купе-буфеттің мерекелік безендірілуін қамтамасыз ету;</w:t>
      </w:r>
    </w:p>
    <w:p w14:paraId="50BDB450" w14:textId="262235C1" w:rsidR="008E207C" w:rsidRPr="008E207C" w:rsidRDefault="00AB18A5" w:rsidP="008E207C">
      <w:pPr>
        <w:pStyle w:val="a3"/>
        <w:tabs>
          <w:tab w:val="left" w:pos="567"/>
          <w:tab w:val="left" w:pos="709"/>
          <w:tab w:val="left" w:pos="851"/>
          <w:tab w:val="left" w:pos="993"/>
        </w:tabs>
        <w:ind w:firstLine="567"/>
        <w:jc w:val="both"/>
        <w:rPr>
          <w:color w:val="000000"/>
          <w:sz w:val="28"/>
          <w:szCs w:val="28"/>
          <w:lang w:val="kk-KZ"/>
        </w:rPr>
      </w:pPr>
      <w:r w:rsidRPr="00382CC7">
        <w:rPr>
          <w:color w:val="000000"/>
          <w:sz w:val="28"/>
          <w:szCs w:val="28"/>
        </w:rPr>
        <w:tab/>
        <w:t xml:space="preserve">2.1.33. </w:t>
      </w:r>
      <w:r w:rsidR="008E207C">
        <w:rPr>
          <w:color w:val="000000"/>
          <w:sz w:val="28"/>
          <w:szCs w:val="28"/>
          <w:lang w:val="kk-KZ"/>
        </w:rPr>
        <w:t>С</w:t>
      </w:r>
      <w:r w:rsidR="008E207C" w:rsidRPr="008E207C">
        <w:rPr>
          <w:color w:val="000000"/>
          <w:sz w:val="28"/>
          <w:szCs w:val="28"/>
          <w:lang w:val="kk-KZ"/>
        </w:rPr>
        <w:t xml:space="preserve">тандарт пен </w:t>
      </w:r>
      <w:r w:rsidR="008E207C">
        <w:rPr>
          <w:color w:val="000000"/>
          <w:sz w:val="28"/>
          <w:szCs w:val="28"/>
          <w:lang w:val="kk-KZ"/>
        </w:rPr>
        <w:t>Ережелердің</w:t>
      </w:r>
      <w:r w:rsidR="008E207C" w:rsidRPr="008E207C">
        <w:rPr>
          <w:color w:val="000000"/>
          <w:sz w:val="28"/>
          <w:szCs w:val="28"/>
          <w:lang w:val="kk-KZ"/>
        </w:rPr>
        <w:t xml:space="preserve"> талаптарына сәйкес </w:t>
      </w:r>
      <w:r w:rsidR="001C37A3" w:rsidRPr="001C37A3">
        <w:rPr>
          <w:color w:val="000000"/>
          <w:sz w:val="28"/>
          <w:szCs w:val="28"/>
          <w:lang w:val="kk-KZ"/>
        </w:rPr>
        <w:t>мейрамхана-вагон</w:t>
      </w:r>
      <w:r w:rsidR="001C37A3">
        <w:rPr>
          <w:color w:val="000000"/>
          <w:sz w:val="28"/>
          <w:szCs w:val="28"/>
          <w:lang w:val="kk-KZ"/>
        </w:rPr>
        <w:t>да</w:t>
      </w:r>
      <w:r w:rsidR="001C37A3" w:rsidRPr="001C37A3">
        <w:rPr>
          <w:color w:val="000000"/>
          <w:sz w:val="28"/>
          <w:szCs w:val="28"/>
          <w:lang w:val="kk-KZ"/>
        </w:rPr>
        <w:t>, бар-вагонда</w:t>
      </w:r>
      <w:r w:rsidR="001C37A3">
        <w:rPr>
          <w:color w:val="000000"/>
          <w:sz w:val="28"/>
          <w:szCs w:val="28"/>
          <w:lang w:val="kk-KZ"/>
        </w:rPr>
        <w:t xml:space="preserve"> </w:t>
      </w:r>
      <w:r w:rsidR="008E207C" w:rsidRPr="008E207C">
        <w:rPr>
          <w:color w:val="000000"/>
          <w:sz w:val="28"/>
          <w:szCs w:val="28"/>
          <w:lang w:val="kk-KZ"/>
        </w:rPr>
        <w:t>және купе-буфетте тиісті қызметтер көрсету үшін өз есебінен қол жетімділігі мен пайдаланылуын қамтамасыз ету:</w:t>
      </w:r>
    </w:p>
    <w:p w14:paraId="42616187" w14:textId="1CFB3FA2" w:rsidR="00370AD3" w:rsidRPr="001373DB" w:rsidRDefault="00370AD3" w:rsidP="00111E8E">
      <w:pPr>
        <w:pStyle w:val="a3"/>
        <w:numPr>
          <w:ilvl w:val="0"/>
          <w:numId w:val="22"/>
        </w:numPr>
        <w:tabs>
          <w:tab w:val="clear" w:pos="720"/>
          <w:tab w:val="left" w:pos="709"/>
          <w:tab w:val="left" w:pos="851"/>
          <w:tab w:val="left" w:pos="993"/>
        </w:tabs>
        <w:ind w:left="0" w:firstLine="567"/>
        <w:jc w:val="both"/>
        <w:rPr>
          <w:color w:val="000000"/>
          <w:sz w:val="28"/>
          <w:szCs w:val="28"/>
        </w:rPr>
      </w:pPr>
      <w:r w:rsidRPr="00370AD3">
        <w:rPr>
          <w:color w:val="000000"/>
          <w:sz w:val="28"/>
          <w:szCs w:val="28"/>
        </w:rPr>
        <w:t>Жолаушылар по</w:t>
      </w:r>
      <w:r w:rsidR="001373DB">
        <w:rPr>
          <w:color w:val="000000"/>
          <w:sz w:val="28"/>
          <w:szCs w:val="28"/>
          <w:lang w:val="kk-KZ"/>
        </w:rPr>
        <w:t>езының</w:t>
      </w:r>
      <w:r w:rsidRPr="00370AD3">
        <w:rPr>
          <w:color w:val="000000"/>
          <w:sz w:val="28"/>
          <w:szCs w:val="28"/>
        </w:rPr>
        <w:t xml:space="preserve"> қалыптастыру және/немесе айналым станциясында орналасқан тамақ</w:t>
      </w:r>
      <w:r w:rsidR="001373DB">
        <w:rPr>
          <w:color w:val="000000"/>
          <w:sz w:val="28"/>
          <w:szCs w:val="28"/>
          <w:lang w:val="kk-KZ"/>
        </w:rPr>
        <w:t xml:space="preserve"> өнімдерін дайындауға  </w:t>
      </w:r>
      <w:r w:rsidRPr="00370AD3">
        <w:rPr>
          <w:color w:val="000000"/>
          <w:sz w:val="28"/>
          <w:szCs w:val="28"/>
        </w:rPr>
        <w:t xml:space="preserve">арналған кемінде бір өндірістік цех, оның </w:t>
      </w:r>
      <w:r w:rsidR="001373DB">
        <w:rPr>
          <w:color w:val="000000"/>
          <w:sz w:val="28"/>
          <w:szCs w:val="28"/>
          <w:lang w:val="kk-KZ"/>
        </w:rPr>
        <w:t>ішінде</w:t>
      </w:r>
      <w:r w:rsidRPr="00370AD3">
        <w:rPr>
          <w:color w:val="000000"/>
          <w:sz w:val="28"/>
          <w:szCs w:val="28"/>
        </w:rPr>
        <w:t xml:space="preserve">: 1) азық-түлікті бөлек сақтауға арналған кемінде екі қойма </w:t>
      </w:r>
      <w:r w:rsidR="001373DB">
        <w:rPr>
          <w:color w:val="000000"/>
          <w:sz w:val="28"/>
          <w:szCs w:val="28"/>
          <w:lang w:val="kk-KZ"/>
        </w:rPr>
        <w:t>орын</w:t>
      </w:r>
      <w:r w:rsidRPr="00370AD3">
        <w:rPr>
          <w:color w:val="000000"/>
          <w:sz w:val="28"/>
          <w:szCs w:val="28"/>
        </w:rPr>
        <w:t>-жай</w:t>
      </w:r>
      <w:r w:rsidR="001373DB">
        <w:rPr>
          <w:color w:val="000000"/>
          <w:sz w:val="28"/>
          <w:szCs w:val="28"/>
          <w:lang w:val="kk-KZ"/>
        </w:rPr>
        <w:t>ы</w:t>
      </w:r>
      <w:r w:rsidRPr="00370AD3">
        <w:rPr>
          <w:color w:val="000000"/>
          <w:sz w:val="28"/>
          <w:szCs w:val="28"/>
        </w:rPr>
        <w:t>, 2) жабдықтар: тоңазытқыш жабдық (</w:t>
      </w:r>
      <w:r w:rsidR="001373DB">
        <w:rPr>
          <w:color w:val="000000"/>
          <w:sz w:val="28"/>
          <w:szCs w:val="28"/>
          <w:lang w:val="kk-KZ"/>
        </w:rPr>
        <w:t>көлемі</w:t>
      </w:r>
      <w:r w:rsidRPr="00370AD3">
        <w:rPr>
          <w:color w:val="000000"/>
          <w:sz w:val="28"/>
          <w:szCs w:val="28"/>
        </w:rPr>
        <w:t xml:space="preserve"> кемінде 1 000 литр), кір жуғыш машина, қуыру бет</w:t>
      </w:r>
      <w:r w:rsidR="001373DB">
        <w:rPr>
          <w:color w:val="000000"/>
          <w:sz w:val="28"/>
          <w:szCs w:val="28"/>
          <w:lang w:val="kk-KZ"/>
        </w:rPr>
        <w:t>тері</w:t>
      </w:r>
      <w:r w:rsidRPr="00370AD3">
        <w:rPr>
          <w:color w:val="000000"/>
          <w:sz w:val="28"/>
          <w:szCs w:val="28"/>
        </w:rPr>
        <w:t xml:space="preserve"> </w:t>
      </w:r>
      <w:r w:rsidR="001373DB" w:rsidRPr="001373DB">
        <w:rPr>
          <w:color w:val="000000"/>
          <w:sz w:val="28"/>
          <w:szCs w:val="28"/>
        </w:rPr>
        <w:t xml:space="preserve">(кемінде 2 бірлік) </w:t>
      </w:r>
      <w:r w:rsidRPr="00370AD3">
        <w:rPr>
          <w:color w:val="000000"/>
          <w:sz w:val="28"/>
          <w:szCs w:val="28"/>
        </w:rPr>
        <w:t xml:space="preserve">және </w:t>
      </w:r>
      <w:r w:rsidR="001373DB">
        <w:rPr>
          <w:color w:val="000000"/>
          <w:sz w:val="28"/>
          <w:szCs w:val="28"/>
          <w:lang w:val="kk-KZ"/>
        </w:rPr>
        <w:t>Ереженің</w:t>
      </w:r>
      <w:r w:rsidRPr="00370AD3">
        <w:rPr>
          <w:color w:val="000000"/>
          <w:sz w:val="28"/>
          <w:szCs w:val="28"/>
        </w:rPr>
        <w:t xml:space="preserve"> талаптарына сәйкес өзге де қажетті жабдық</w:t>
      </w:r>
      <w:r w:rsidR="001373DB">
        <w:rPr>
          <w:color w:val="000000"/>
          <w:sz w:val="28"/>
          <w:szCs w:val="28"/>
          <w:lang w:val="kk-KZ"/>
        </w:rPr>
        <w:t>тар</w:t>
      </w:r>
      <w:r w:rsidRPr="00370AD3">
        <w:rPr>
          <w:color w:val="000000"/>
          <w:sz w:val="28"/>
          <w:szCs w:val="28"/>
        </w:rPr>
        <w:t>;</w:t>
      </w:r>
    </w:p>
    <w:p w14:paraId="2CE7599A" w14:textId="429BFC7B" w:rsidR="00370AD3" w:rsidRPr="00F70B3C" w:rsidRDefault="001C37A3" w:rsidP="00111E8E">
      <w:pPr>
        <w:pStyle w:val="a3"/>
        <w:numPr>
          <w:ilvl w:val="0"/>
          <w:numId w:val="22"/>
        </w:numPr>
        <w:tabs>
          <w:tab w:val="clear" w:pos="720"/>
          <w:tab w:val="left" w:pos="709"/>
          <w:tab w:val="left" w:pos="851"/>
          <w:tab w:val="left" w:pos="993"/>
        </w:tabs>
        <w:ind w:left="0" w:firstLine="567"/>
        <w:jc w:val="both"/>
        <w:rPr>
          <w:color w:val="000000"/>
          <w:sz w:val="28"/>
          <w:szCs w:val="28"/>
        </w:rPr>
      </w:pPr>
      <w:r>
        <w:rPr>
          <w:color w:val="000000"/>
          <w:sz w:val="28"/>
          <w:szCs w:val="28"/>
          <w:lang w:val="kk-KZ"/>
        </w:rPr>
        <w:t>М</w:t>
      </w:r>
      <w:r w:rsidRPr="001C37A3">
        <w:rPr>
          <w:color w:val="000000"/>
          <w:sz w:val="28"/>
          <w:szCs w:val="28"/>
          <w:lang w:val="kk-KZ"/>
        </w:rPr>
        <w:t>ейрамхана-вагон, бар-</w:t>
      </w:r>
      <w:r w:rsidR="00F70B3C" w:rsidRPr="00F70B3C">
        <w:rPr>
          <w:color w:val="000000"/>
          <w:sz w:val="28"/>
          <w:szCs w:val="28"/>
        </w:rPr>
        <w:t xml:space="preserve">вагон және </w:t>
      </w:r>
      <w:r>
        <w:rPr>
          <w:color w:val="000000"/>
          <w:sz w:val="28"/>
          <w:szCs w:val="28"/>
          <w:lang w:val="kk-KZ"/>
        </w:rPr>
        <w:t>к</w:t>
      </w:r>
      <w:r w:rsidR="00F70B3C" w:rsidRPr="00F70B3C">
        <w:rPr>
          <w:color w:val="000000"/>
          <w:sz w:val="28"/>
          <w:szCs w:val="28"/>
        </w:rPr>
        <w:t xml:space="preserve">упе-буфетке </w:t>
      </w:r>
      <w:r w:rsidR="00370AD3" w:rsidRPr="00370AD3">
        <w:rPr>
          <w:color w:val="000000"/>
          <w:sz w:val="28"/>
          <w:szCs w:val="28"/>
        </w:rPr>
        <w:t>дейін азық-түлікті тасымалдау</w:t>
      </w:r>
      <w:r w:rsidR="00F70B3C">
        <w:rPr>
          <w:color w:val="000000"/>
          <w:sz w:val="28"/>
          <w:szCs w:val="28"/>
          <w:lang w:val="kk-KZ"/>
        </w:rPr>
        <w:t>ға</w:t>
      </w:r>
      <w:r w:rsidR="00370AD3" w:rsidRPr="00370AD3">
        <w:rPr>
          <w:color w:val="000000"/>
          <w:sz w:val="28"/>
          <w:szCs w:val="28"/>
        </w:rPr>
        <w:t xml:space="preserve"> және жеткізу</w:t>
      </w:r>
      <w:r w:rsidR="00F70B3C">
        <w:rPr>
          <w:color w:val="000000"/>
          <w:sz w:val="28"/>
          <w:szCs w:val="28"/>
          <w:lang w:val="kk-KZ"/>
        </w:rPr>
        <w:t>ге</w:t>
      </w:r>
      <w:r w:rsidR="00370AD3" w:rsidRPr="00370AD3">
        <w:rPr>
          <w:color w:val="000000"/>
          <w:sz w:val="28"/>
          <w:szCs w:val="28"/>
        </w:rPr>
        <w:t xml:space="preserve"> </w:t>
      </w:r>
      <w:r w:rsidR="00F70B3C">
        <w:rPr>
          <w:color w:val="000000"/>
          <w:sz w:val="28"/>
          <w:szCs w:val="28"/>
          <w:lang w:val="kk-KZ"/>
        </w:rPr>
        <w:t xml:space="preserve">арналған </w:t>
      </w:r>
      <w:r w:rsidR="00370AD3" w:rsidRPr="00370AD3">
        <w:rPr>
          <w:color w:val="000000"/>
          <w:sz w:val="28"/>
          <w:szCs w:val="28"/>
        </w:rPr>
        <w:t>тоңазытқыш жабды</w:t>
      </w:r>
      <w:r w:rsidR="00F70B3C">
        <w:rPr>
          <w:color w:val="000000"/>
          <w:sz w:val="28"/>
          <w:szCs w:val="28"/>
          <w:lang w:val="kk-KZ"/>
        </w:rPr>
        <w:t>ғы бар</w:t>
      </w:r>
      <w:r w:rsidR="00370AD3" w:rsidRPr="00370AD3">
        <w:rPr>
          <w:color w:val="000000"/>
          <w:sz w:val="28"/>
          <w:szCs w:val="28"/>
        </w:rPr>
        <w:t xml:space="preserve"> кемінде бір автокөлік құралын қамтамасыз ету (техникалық сипатта</w:t>
      </w:r>
      <w:r w:rsidR="00F70B3C">
        <w:rPr>
          <w:color w:val="000000"/>
          <w:sz w:val="28"/>
          <w:szCs w:val="28"/>
          <w:lang w:val="kk-KZ"/>
        </w:rPr>
        <w:t>ғы</w:t>
      </w:r>
      <w:r w:rsidR="00370AD3" w:rsidRPr="00370AD3">
        <w:rPr>
          <w:color w:val="000000"/>
          <w:sz w:val="28"/>
          <w:szCs w:val="28"/>
        </w:rPr>
        <w:t xml:space="preserve"> құжаттардың көшірмесімен бірге);</w:t>
      </w:r>
    </w:p>
    <w:p w14:paraId="42652F74" w14:textId="40ECDC83" w:rsidR="00370AD3" w:rsidRPr="00E12978" w:rsidRDefault="00E12978" w:rsidP="00111E8E">
      <w:pPr>
        <w:pStyle w:val="a3"/>
        <w:numPr>
          <w:ilvl w:val="0"/>
          <w:numId w:val="22"/>
        </w:numPr>
        <w:tabs>
          <w:tab w:val="clear" w:pos="720"/>
          <w:tab w:val="left" w:pos="709"/>
          <w:tab w:val="left" w:pos="851"/>
          <w:tab w:val="left" w:pos="993"/>
        </w:tabs>
        <w:ind w:left="0" w:firstLine="567"/>
        <w:jc w:val="both"/>
        <w:rPr>
          <w:color w:val="000000"/>
          <w:sz w:val="28"/>
          <w:szCs w:val="28"/>
        </w:rPr>
      </w:pPr>
      <w:r w:rsidRPr="00E12978">
        <w:rPr>
          <w:color w:val="000000"/>
          <w:sz w:val="28"/>
          <w:szCs w:val="28"/>
        </w:rPr>
        <w:t xml:space="preserve">Әрбір </w:t>
      </w:r>
      <w:r w:rsidR="001C37A3" w:rsidRPr="001C37A3">
        <w:rPr>
          <w:color w:val="000000"/>
          <w:sz w:val="28"/>
          <w:szCs w:val="28"/>
        </w:rPr>
        <w:t>мейрамхана-вагон, бар-вагон</w:t>
      </w:r>
      <w:r w:rsidR="001C37A3">
        <w:rPr>
          <w:color w:val="000000"/>
          <w:sz w:val="28"/>
          <w:szCs w:val="28"/>
          <w:lang w:val="kk-KZ"/>
        </w:rPr>
        <w:t xml:space="preserve"> </w:t>
      </w:r>
      <w:r w:rsidRPr="00E12978">
        <w:rPr>
          <w:color w:val="000000"/>
          <w:sz w:val="28"/>
          <w:szCs w:val="28"/>
        </w:rPr>
        <w:t xml:space="preserve">және купе-буфет </w:t>
      </w:r>
      <w:r w:rsidR="00370AD3" w:rsidRPr="00370AD3">
        <w:rPr>
          <w:color w:val="000000"/>
          <w:sz w:val="28"/>
          <w:szCs w:val="28"/>
        </w:rPr>
        <w:t>арналған құрал-саймандар: ас үйлік, асханалық, сервировкалық және орауыш ыдыстар жиынтығы;</w:t>
      </w:r>
    </w:p>
    <w:p w14:paraId="0308A44C" w14:textId="0E36148A" w:rsidR="005A0A30" w:rsidRPr="005A0A30" w:rsidRDefault="005A0A30" w:rsidP="00111E8E">
      <w:pPr>
        <w:pStyle w:val="a3"/>
        <w:numPr>
          <w:ilvl w:val="0"/>
          <w:numId w:val="22"/>
        </w:numPr>
        <w:tabs>
          <w:tab w:val="clear" w:pos="720"/>
          <w:tab w:val="left" w:pos="709"/>
          <w:tab w:val="left" w:pos="851"/>
          <w:tab w:val="left" w:pos="993"/>
        </w:tabs>
        <w:ind w:left="0" w:firstLine="567"/>
        <w:jc w:val="both"/>
        <w:rPr>
          <w:color w:val="000000"/>
          <w:sz w:val="28"/>
          <w:szCs w:val="28"/>
        </w:rPr>
      </w:pPr>
      <w:r w:rsidRPr="005A0A30">
        <w:rPr>
          <w:color w:val="000000"/>
          <w:sz w:val="28"/>
          <w:szCs w:val="28"/>
          <w:lang w:val="kk-KZ"/>
        </w:rPr>
        <w:t xml:space="preserve"> </w:t>
      </w:r>
      <w:r w:rsidRPr="005A0A30">
        <w:rPr>
          <w:color w:val="000000"/>
          <w:sz w:val="28"/>
          <w:szCs w:val="28"/>
        </w:rPr>
        <w:t>Әр вагонға арналған интерьер-</w:t>
      </w:r>
      <w:r w:rsidR="001C37A3">
        <w:rPr>
          <w:color w:val="000000"/>
          <w:sz w:val="28"/>
          <w:szCs w:val="28"/>
          <w:lang w:val="kk-KZ"/>
        </w:rPr>
        <w:t xml:space="preserve"> </w:t>
      </w:r>
      <w:r w:rsidRPr="005A0A30">
        <w:rPr>
          <w:color w:val="000000"/>
          <w:sz w:val="28"/>
          <w:szCs w:val="28"/>
        </w:rPr>
        <w:t>мейрамхана</w:t>
      </w:r>
      <w:r w:rsidR="001C37A3" w:rsidRPr="001C37A3">
        <w:rPr>
          <w:color w:val="000000"/>
          <w:sz w:val="28"/>
          <w:szCs w:val="28"/>
        </w:rPr>
        <w:t>, бар-вагон</w:t>
      </w:r>
      <w:r w:rsidR="001C37A3">
        <w:rPr>
          <w:color w:val="000000"/>
          <w:sz w:val="28"/>
          <w:szCs w:val="28"/>
          <w:lang w:val="kk-KZ"/>
        </w:rPr>
        <w:t xml:space="preserve"> </w:t>
      </w:r>
      <w:r w:rsidRPr="005A0A30">
        <w:rPr>
          <w:color w:val="000000"/>
          <w:sz w:val="28"/>
          <w:szCs w:val="28"/>
        </w:rPr>
        <w:t>және купе-буфет, оған перделер, тюльдер, дастархандар, орындық қаптамалары кіреді;</w:t>
      </w:r>
    </w:p>
    <w:p w14:paraId="57A4A9E6" w14:textId="29DE2A99" w:rsidR="00370AD3" w:rsidRPr="005A0A30" w:rsidRDefault="0023002E" w:rsidP="00111E8E">
      <w:pPr>
        <w:pStyle w:val="a3"/>
        <w:numPr>
          <w:ilvl w:val="0"/>
          <w:numId w:val="22"/>
        </w:numPr>
        <w:tabs>
          <w:tab w:val="clear" w:pos="720"/>
          <w:tab w:val="left" w:pos="709"/>
          <w:tab w:val="left" w:pos="851"/>
          <w:tab w:val="left" w:pos="993"/>
        </w:tabs>
        <w:ind w:left="0" w:firstLine="567"/>
        <w:jc w:val="both"/>
        <w:rPr>
          <w:color w:val="000000"/>
          <w:sz w:val="28"/>
          <w:szCs w:val="28"/>
        </w:rPr>
      </w:pPr>
      <w:r>
        <w:rPr>
          <w:color w:val="000000"/>
          <w:sz w:val="28"/>
          <w:szCs w:val="28"/>
          <w:lang w:val="kk-KZ"/>
        </w:rPr>
        <w:t>Ә</w:t>
      </w:r>
      <w:r w:rsidRPr="0023002E">
        <w:rPr>
          <w:color w:val="000000"/>
          <w:sz w:val="28"/>
          <w:szCs w:val="28"/>
        </w:rPr>
        <w:t>р вагонға арналған жинау мүкәммалын;</w:t>
      </w:r>
      <w:r w:rsidR="00404313" w:rsidRPr="00404313">
        <w:t xml:space="preserve"> </w:t>
      </w:r>
    </w:p>
    <w:p w14:paraId="6316BD36" w14:textId="2B76558E" w:rsidR="00370AD3" w:rsidRPr="00370AD3" w:rsidRDefault="008816D4" w:rsidP="00111E8E">
      <w:pPr>
        <w:pStyle w:val="a3"/>
        <w:numPr>
          <w:ilvl w:val="0"/>
          <w:numId w:val="22"/>
        </w:numPr>
        <w:tabs>
          <w:tab w:val="clear" w:pos="720"/>
          <w:tab w:val="left" w:pos="709"/>
          <w:tab w:val="left" w:pos="851"/>
          <w:tab w:val="left" w:pos="993"/>
        </w:tabs>
        <w:ind w:left="0" w:firstLine="567"/>
        <w:jc w:val="both"/>
        <w:rPr>
          <w:color w:val="000000"/>
          <w:sz w:val="28"/>
          <w:szCs w:val="28"/>
        </w:rPr>
      </w:pPr>
      <w:r>
        <w:rPr>
          <w:color w:val="000000"/>
          <w:sz w:val="28"/>
          <w:szCs w:val="28"/>
          <w:lang w:val="kk-KZ"/>
        </w:rPr>
        <w:t>Ә</w:t>
      </w:r>
      <w:r w:rsidRPr="008816D4">
        <w:rPr>
          <w:color w:val="000000"/>
          <w:sz w:val="28"/>
          <w:szCs w:val="28"/>
        </w:rPr>
        <w:t>р вагонға арналған жуу және дезинфекциялау құралдары;</w:t>
      </w:r>
    </w:p>
    <w:p w14:paraId="7A65A697" w14:textId="0DF86764" w:rsidR="00370AD3" w:rsidRPr="008816D4" w:rsidRDefault="00370AD3" w:rsidP="00111E8E">
      <w:pPr>
        <w:pStyle w:val="a3"/>
        <w:numPr>
          <w:ilvl w:val="0"/>
          <w:numId w:val="22"/>
        </w:numPr>
        <w:tabs>
          <w:tab w:val="clear" w:pos="720"/>
          <w:tab w:val="left" w:pos="709"/>
          <w:tab w:val="left" w:pos="851"/>
          <w:tab w:val="left" w:pos="993"/>
        </w:tabs>
        <w:ind w:left="0" w:firstLine="567"/>
        <w:jc w:val="both"/>
        <w:rPr>
          <w:color w:val="000000"/>
          <w:sz w:val="28"/>
          <w:szCs w:val="28"/>
        </w:rPr>
      </w:pPr>
      <w:r w:rsidRPr="00370AD3">
        <w:rPr>
          <w:color w:val="000000"/>
          <w:sz w:val="28"/>
          <w:szCs w:val="28"/>
        </w:rPr>
        <w:t>Әрбір вагонға дезинфекциялау, дезинсекциялау және дератизациялау қызметтері;</w:t>
      </w:r>
    </w:p>
    <w:p w14:paraId="43B51D5A" w14:textId="77777777" w:rsidR="004515BB" w:rsidRPr="004515BB" w:rsidRDefault="004515BB" w:rsidP="00111E8E">
      <w:pPr>
        <w:pStyle w:val="a3"/>
        <w:numPr>
          <w:ilvl w:val="0"/>
          <w:numId w:val="22"/>
        </w:numPr>
        <w:tabs>
          <w:tab w:val="clear" w:pos="720"/>
          <w:tab w:val="left" w:pos="709"/>
          <w:tab w:val="left" w:pos="851"/>
          <w:tab w:val="left" w:pos="993"/>
        </w:tabs>
        <w:ind w:left="0" w:firstLine="567"/>
        <w:jc w:val="both"/>
        <w:rPr>
          <w:color w:val="000000"/>
          <w:sz w:val="28"/>
          <w:szCs w:val="28"/>
          <w:lang w:val="ru-RU"/>
        </w:rPr>
      </w:pPr>
      <w:r w:rsidRPr="004515BB">
        <w:rPr>
          <w:color w:val="000000"/>
          <w:sz w:val="28"/>
          <w:szCs w:val="28"/>
          <w:lang w:val="kk-KZ"/>
        </w:rPr>
        <w:t>Пое</w:t>
      </w:r>
      <w:r w:rsidRPr="004515BB">
        <w:rPr>
          <w:color w:val="000000"/>
          <w:sz w:val="28"/>
          <w:szCs w:val="28"/>
        </w:rPr>
        <w:t xml:space="preserve">здың әрбір құрамына білікті </w:t>
      </w:r>
      <w:r w:rsidRPr="004515BB">
        <w:rPr>
          <w:color w:val="000000"/>
          <w:sz w:val="28"/>
          <w:szCs w:val="28"/>
          <w:lang w:val="kk-KZ"/>
        </w:rPr>
        <w:t>қызметкер</w:t>
      </w:r>
      <w:r w:rsidRPr="004515BB">
        <w:rPr>
          <w:color w:val="000000"/>
          <w:sz w:val="28"/>
          <w:szCs w:val="28"/>
        </w:rPr>
        <w:t>;</w:t>
      </w:r>
    </w:p>
    <w:p w14:paraId="199F4A35" w14:textId="77777777" w:rsidR="00910D74" w:rsidRDefault="00AB18A5" w:rsidP="00910D74">
      <w:pPr>
        <w:pStyle w:val="a3"/>
        <w:tabs>
          <w:tab w:val="left" w:pos="709"/>
          <w:tab w:val="left" w:pos="851"/>
          <w:tab w:val="left" w:pos="993"/>
        </w:tabs>
        <w:ind w:left="567"/>
        <w:rPr>
          <w:color w:val="000000"/>
          <w:sz w:val="28"/>
          <w:szCs w:val="28"/>
          <w:lang w:val="ru-RU"/>
        </w:rPr>
      </w:pPr>
      <w:r w:rsidRPr="004515BB">
        <w:rPr>
          <w:color w:val="000000"/>
          <w:sz w:val="28"/>
          <w:szCs w:val="28"/>
        </w:rPr>
        <w:tab/>
        <w:t xml:space="preserve">2.1.34. </w:t>
      </w:r>
      <w:r w:rsidR="00910D74">
        <w:rPr>
          <w:color w:val="000000"/>
          <w:sz w:val="28"/>
          <w:szCs w:val="28"/>
          <w:lang w:val="ru-RU"/>
        </w:rPr>
        <w:t>Ж</w:t>
      </w:r>
      <w:r w:rsidR="00910D74" w:rsidRPr="00910D74">
        <w:rPr>
          <w:color w:val="000000"/>
          <w:sz w:val="28"/>
          <w:szCs w:val="28"/>
          <w:lang w:val="ru-RU"/>
        </w:rPr>
        <w:t>алға алушының маршруттық парағында көрсетілмеген</w:t>
      </w:r>
    </w:p>
    <w:p w14:paraId="2EF0C696" w14:textId="5E3A3FF2" w:rsidR="00910D74" w:rsidRPr="004515BB" w:rsidRDefault="00910D74" w:rsidP="00910D74">
      <w:pPr>
        <w:pStyle w:val="a3"/>
        <w:tabs>
          <w:tab w:val="left" w:pos="709"/>
          <w:tab w:val="left" w:pos="851"/>
          <w:tab w:val="left" w:pos="993"/>
        </w:tabs>
        <w:rPr>
          <w:color w:val="000000"/>
          <w:sz w:val="28"/>
          <w:szCs w:val="28"/>
          <w:lang w:val="ru-RU"/>
        </w:rPr>
      </w:pPr>
      <w:r w:rsidRPr="00910D74">
        <w:rPr>
          <w:color w:val="000000"/>
          <w:sz w:val="28"/>
          <w:szCs w:val="28"/>
          <w:lang w:val="ru-RU"/>
        </w:rPr>
        <w:t xml:space="preserve">жұмыскерлерді </w:t>
      </w:r>
      <w:r w:rsidR="001C37A3" w:rsidRPr="001C37A3">
        <w:rPr>
          <w:color w:val="000000"/>
          <w:sz w:val="28"/>
          <w:szCs w:val="28"/>
          <w:lang w:val="ru-RU"/>
        </w:rPr>
        <w:t>мейрамхана-вагондар</w:t>
      </w:r>
      <w:r w:rsidR="001C37A3">
        <w:rPr>
          <w:color w:val="000000"/>
          <w:sz w:val="28"/>
          <w:szCs w:val="28"/>
          <w:lang w:val="ru-RU"/>
        </w:rPr>
        <w:t>да</w:t>
      </w:r>
      <w:r w:rsidR="001C37A3" w:rsidRPr="001C37A3">
        <w:rPr>
          <w:color w:val="000000"/>
          <w:sz w:val="28"/>
          <w:szCs w:val="28"/>
          <w:lang w:val="ru-RU"/>
        </w:rPr>
        <w:t>, бар-вагондар</w:t>
      </w:r>
      <w:r w:rsidR="001C37A3">
        <w:rPr>
          <w:color w:val="000000"/>
          <w:sz w:val="28"/>
          <w:szCs w:val="28"/>
          <w:lang w:val="ru-RU"/>
        </w:rPr>
        <w:t xml:space="preserve">да </w:t>
      </w:r>
      <w:r w:rsidRPr="00910D74">
        <w:rPr>
          <w:color w:val="000000"/>
          <w:sz w:val="28"/>
          <w:szCs w:val="28"/>
          <w:lang w:val="ru-RU"/>
        </w:rPr>
        <w:t>және купе-буфеттерде жұмысқа жібермеу. Бұл ретте жалға алушы Жалға берушінің талабы бойынша маршруттық парақты ұсынуға міндетті;</w:t>
      </w:r>
    </w:p>
    <w:p w14:paraId="16004A46" w14:textId="052CF9ED" w:rsidR="00F00819" w:rsidRDefault="00AB18A5" w:rsidP="00111E8E">
      <w:pPr>
        <w:pStyle w:val="a3"/>
        <w:tabs>
          <w:tab w:val="left" w:pos="567"/>
          <w:tab w:val="left" w:pos="709"/>
          <w:tab w:val="left" w:pos="851"/>
          <w:tab w:val="left" w:pos="993"/>
        </w:tabs>
        <w:ind w:firstLine="567"/>
        <w:jc w:val="both"/>
        <w:rPr>
          <w:color w:val="000000"/>
          <w:sz w:val="28"/>
          <w:szCs w:val="28"/>
        </w:rPr>
      </w:pPr>
      <w:r w:rsidRPr="00EB63AE">
        <w:rPr>
          <w:color w:val="000000"/>
          <w:sz w:val="28"/>
          <w:szCs w:val="28"/>
          <w:lang w:val="ru-RU"/>
        </w:rPr>
        <w:tab/>
      </w:r>
      <w:r w:rsidR="00791DB7" w:rsidRPr="00EB63AE">
        <w:rPr>
          <w:color w:val="000000"/>
          <w:sz w:val="28"/>
          <w:szCs w:val="28"/>
        </w:rPr>
        <w:t>2.1.35. Екі күнтізбелік күн ішінде Жал</w:t>
      </w:r>
      <w:r w:rsidR="007008BE">
        <w:rPr>
          <w:color w:val="000000"/>
          <w:sz w:val="28"/>
          <w:szCs w:val="28"/>
          <w:lang w:val="kk-KZ"/>
        </w:rPr>
        <w:t>ға алушының</w:t>
      </w:r>
      <w:r w:rsidR="00791DB7" w:rsidRPr="00EB63AE">
        <w:rPr>
          <w:color w:val="000000"/>
          <w:sz w:val="28"/>
          <w:szCs w:val="28"/>
        </w:rPr>
        <w:t xml:space="preserve"> сұратқан кез келген ақпаратты ұсынуға және оның толықтығы мен шынайылығы үшін жауапты болуға міндетті;</w:t>
      </w:r>
    </w:p>
    <w:p w14:paraId="0E031BD8" w14:textId="47EEC6F5" w:rsidR="00791DB7" w:rsidRPr="00EB63AE" w:rsidRDefault="00791DB7" w:rsidP="00111E8E">
      <w:pPr>
        <w:pStyle w:val="a3"/>
        <w:tabs>
          <w:tab w:val="left" w:pos="567"/>
          <w:tab w:val="left" w:pos="709"/>
          <w:tab w:val="left" w:pos="851"/>
          <w:tab w:val="left" w:pos="993"/>
        </w:tabs>
        <w:ind w:firstLine="567"/>
        <w:jc w:val="both"/>
        <w:rPr>
          <w:color w:val="000000"/>
          <w:sz w:val="28"/>
          <w:szCs w:val="28"/>
        </w:rPr>
      </w:pPr>
      <w:r w:rsidRPr="00EB63AE">
        <w:rPr>
          <w:color w:val="000000"/>
          <w:sz w:val="28"/>
          <w:szCs w:val="28"/>
        </w:rPr>
        <w:t>2.1.36. Қызмет көрсету сапасын арттыру бойынша Жал</w:t>
      </w:r>
      <w:r w:rsidR="007008BE">
        <w:rPr>
          <w:color w:val="000000"/>
          <w:sz w:val="28"/>
          <w:szCs w:val="28"/>
          <w:lang w:val="kk-KZ"/>
        </w:rPr>
        <w:t>ға алушы</w:t>
      </w:r>
      <w:r w:rsidRPr="00EB63AE">
        <w:rPr>
          <w:color w:val="000000"/>
          <w:sz w:val="28"/>
          <w:szCs w:val="28"/>
        </w:rPr>
        <w:t xml:space="preserve"> даму жоспарын Шарт жасалған күннен бастап 1 (бір) жыл мерзімінен кешіктірмей орындауға және төмендегі критерийлер бойынша жоспардың орындалуын растайтын материалдарды ұсынуғ</w:t>
      </w:r>
      <w:r w:rsidR="007008BE">
        <w:rPr>
          <w:color w:val="000000"/>
          <w:sz w:val="28"/>
          <w:szCs w:val="28"/>
          <w:lang w:val="kk-KZ"/>
        </w:rPr>
        <w:t>а</w:t>
      </w:r>
      <w:r w:rsidRPr="00EB63AE">
        <w:rPr>
          <w:color w:val="000000"/>
          <w:sz w:val="28"/>
          <w:szCs w:val="28"/>
        </w:rPr>
        <w:t>:</w:t>
      </w:r>
    </w:p>
    <w:p w14:paraId="6F9E21C0" w14:textId="77777777" w:rsidR="00F71444" w:rsidRPr="00F71444" w:rsidRDefault="00F71444" w:rsidP="00111E8E">
      <w:pPr>
        <w:pStyle w:val="a3"/>
        <w:numPr>
          <w:ilvl w:val="0"/>
          <w:numId w:val="23"/>
        </w:numPr>
        <w:tabs>
          <w:tab w:val="clear" w:pos="720"/>
          <w:tab w:val="left" w:pos="567"/>
          <w:tab w:val="left" w:pos="709"/>
          <w:tab w:val="left" w:pos="851"/>
          <w:tab w:val="left" w:pos="993"/>
        </w:tabs>
        <w:ind w:left="0" w:firstLine="567"/>
        <w:jc w:val="both"/>
        <w:rPr>
          <w:color w:val="000000"/>
          <w:sz w:val="28"/>
          <w:szCs w:val="28"/>
        </w:rPr>
      </w:pPr>
      <w:r w:rsidRPr="00F71444">
        <w:rPr>
          <w:color w:val="000000"/>
          <w:sz w:val="28"/>
          <w:szCs w:val="28"/>
        </w:rPr>
        <w:t>купе-буфеттерді қоспағанда, тағамдарды дайындаудың жаңа технологияларын ескере отырып, мәзірді енгізу;</w:t>
      </w:r>
    </w:p>
    <w:p w14:paraId="4F45341A" w14:textId="77777777" w:rsidR="00B74E3D" w:rsidRPr="00B74E3D" w:rsidRDefault="00B74E3D" w:rsidP="00111E8E">
      <w:pPr>
        <w:pStyle w:val="a3"/>
        <w:numPr>
          <w:ilvl w:val="0"/>
          <w:numId w:val="23"/>
        </w:numPr>
        <w:tabs>
          <w:tab w:val="clear" w:pos="720"/>
          <w:tab w:val="left" w:pos="567"/>
          <w:tab w:val="left" w:pos="709"/>
          <w:tab w:val="left" w:pos="851"/>
          <w:tab w:val="left" w:pos="993"/>
        </w:tabs>
        <w:ind w:left="0" w:firstLine="567"/>
        <w:jc w:val="both"/>
        <w:rPr>
          <w:color w:val="000000"/>
          <w:sz w:val="28"/>
          <w:szCs w:val="28"/>
        </w:rPr>
      </w:pPr>
      <w:r w:rsidRPr="00B74E3D">
        <w:rPr>
          <w:color w:val="000000"/>
          <w:sz w:val="28"/>
          <w:szCs w:val="28"/>
        </w:rPr>
        <w:t>жолаушылар вагондары үшін борттық тамақтануды енгізу;</w:t>
      </w:r>
    </w:p>
    <w:p w14:paraId="46CC6C68" w14:textId="77777777" w:rsidR="000C49B0" w:rsidRDefault="000C49B0" w:rsidP="00111E8E">
      <w:pPr>
        <w:pStyle w:val="a3"/>
        <w:tabs>
          <w:tab w:val="left" w:pos="567"/>
          <w:tab w:val="left" w:pos="709"/>
          <w:tab w:val="left" w:pos="851"/>
          <w:tab w:val="left" w:pos="993"/>
        </w:tabs>
        <w:ind w:firstLine="567"/>
        <w:jc w:val="both"/>
        <w:rPr>
          <w:color w:val="000000"/>
          <w:sz w:val="28"/>
          <w:szCs w:val="28"/>
          <w:lang w:val="kk-KZ"/>
        </w:rPr>
      </w:pPr>
      <w:r w:rsidRPr="000C49B0">
        <w:rPr>
          <w:color w:val="000000"/>
          <w:sz w:val="28"/>
          <w:szCs w:val="28"/>
        </w:rPr>
        <w:t>купе-буфеттерді қоспағанда, электрондық мәзірді енгізу.</w:t>
      </w:r>
    </w:p>
    <w:p w14:paraId="41A17AAD" w14:textId="77AF3759" w:rsidR="00F00819" w:rsidRDefault="00F00819" w:rsidP="00111E8E">
      <w:pPr>
        <w:pStyle w:val="a3"/>
        <w:tabs>
          <w:tab w:val="left" w:pos="567"/>
          <w:tab w:val="left" w:pos="709"/>
          <w:tab w:val="left" w:pos="851"/>
          <w:tab w:val="left" w:pos="993"/>
        </w:tabs>
        <w:ind w:firstLine="567"/>
        <w:jc w:val="both"/>
        <w:rPr>
          <w:color w:val="000000"/>
          <w:sz w:val="28"/>
          <w:szCs w:val="28"/>
          <w:lang w:val="kk-KZ"/>
        </w:rPr>
      </w:pPr>
      <w:r>
        <w:rPr>
          <w:color w:val="000000"/>
          <w:sz w:val="28"/>
          <w:szCs w:val="28"/>
        </w:rPr>
        <w:lastRenderedPageBreak/>
        <w:tab/>
      </w:r>
      <w:r w:rsidR="00791DB7" w:rsidRPr="001C37A3">
        <w:rPr>
          <w:color w:val="000000"/>
          <w:sz w:val="28"/>
          <w:szCs w:val="28"/>
        </w:rPr>
        <w:t>2.1.37</w:t>
      </w:r>
      <w:r w:rsidR="00791DB7" w:rsidRPr="00791DB7">
        <w:rPr>
          <w:color w:val="000000"/>
          <w:sz w:val="28"/>
          <w:szCs w:val="28"/>
        </w:rPr>
        <w:t xml:space="preserve">. Шарт жасалғаннан кейін 3 (үш) ай ішінде </w:t>
      </w:r>
      <w:r w:rsidR="008C1589" w:rsidRPr="008C1589">
        <w:rPr>
          <w:color w:val="000000"/>
          <w:sz w:val="28"/>
          <w:szCs w:val="28"/>
        </w:rPr>
        <w:t xml:space="preserve">Жалдаушының тапсырмасы бойынша </w:t>
      </w:r>
      <w:r w:rsidR="001C37A3" w:rsidRPr="001C37A3">
        <w:rPr>
          <w:color w:val="000000"/>
          <w:sz w:val="28"/>
          <w:szCs w:val="28"/>
        </w:rPr>
        <w:t>мейрамхана-вагон</w:t>
      </w:r>
      <w:r w:rsidR="008C1589">
        <w:rPr>
          <w:color w:val="000000"/>
          <w:sz w:val="28"/>
          <w:szCs w:val="28"/>
          <w:lang w:val="kk-KZ"/>
        </w:rPr>
        <w:t>ында</w:t>
      </w:r>
      <w:r w:rsidR="001C37A3" w:rsidRPr="001C37A3">
        <w:rPr>
          <w:color w:val="000000"/>
          <w:sz w:val="28"/>
          <w:szCs w:val="28"/>
        </w:rPr>
        <w:t>, бар-вагон</w:t>
      </w:r>
      <w:r w:rsidR="008C1589">
        <w:rPr>
          <w:color w:val="000000"/>
          <w:sz w:val="28"/>
          <w:szCs w:val="28"/>
          <w:lang w:val="kk-KZ"/>
        </w:rPr>
        <w:t>ында</w:t>
      </w:r>
      <w:r w:rsidR="001C37A3">
        <w:rPr>
          <w:color w:val="000000"/>
          <w:sz w:val="28"/>
          <w:szCs w:val="28"/>
          <w:lang w:val="kk-KZ"/>
        </w:rPr>
        <w:t xml:space="preserve"> </w:t>
      </w:r>
      <w:r w:rsidR="00791DB7" w:rsidRPr="00791DB7">
        <w:rPr>
          <w:color w:val="000000"/>
          <w:sz w:val="28"/>
          <w:szCs w:val="28"/>
        </w:rPr>
        <w:t>бейнебақылау камералар</w:t>
      </w:r>
      <w:r w:rsidR="008C1589">
        <w:rPr>
          <w:color w:val="000000"/>
          <w:sz w:val="28"/>
          <w:szCs w:val="28"/>
          <w:lang w:val="kk-KZ"/>
        </w:rPr>
        <w:t>ды</w:t>
      </w:r>
      <w:r w:rsidR="00791DB7" w:rsidRPr="00791DB7">
        <w:rPr>
          <w:color w:val="000000"/>
          <w:sz w:val="28"/>
          <w:szCs w:val="28"/>
        </w:rPr>
        <w:t xml:space="preserve"> өз қаражаты есебінен орнатуды қамтамасыз ету. Бейнебақылау жабды</w:t>
      </w:r>
      <w:r w:rsidR="008C1589">
        <w:rPr>
          <w:color w:val="000000"/>
          <w:sz w:val="28"/>
          <w:szCs w:val="28"/>
          <w:lang w:val="kk-KZ"/>
        </w:rPr>
        <w:t>қтарын</w:t>
      </w:r>
      <w:r w:rsidR="00791DB7" w:rsidRPr="00791DB7">
        <w:rPr>
          <w:color w:val="000000"/>
          <w:sz w:val="28"/>
          <w:szCs w:val="28"/>
        </w:rPr>
        <w:t xml:space="preserve"> монтаждау сервис ұйымдарымен алдын ала жазбаша келісім бойынша жүзеге асырылады.</w:t>
      </w:r>
    </w:p>
    <w:p w14:paraId="06A887E9" w14:textId="5D8B1E45" w:rsidR="00B60C08" w:rsidRPr="00B60C08" w:rsidRDefault="00B60C08" w:rsidP="00111E8E">
      <w:pPr>
        <w:pStyle w:val="a3"/>
        <w:tabs>
          <w:tab w:val="left" w:pos="567"/>
          <w:tab w:val="left" w:pos="709"/>
          <w:tab w:val="left" w:pos="851"/>
          <w:tab w:val="left" w:pos="993"/>
        </w:tabs>
        <w:ind w:firstLine="567"/>
        <w:jc w:val="both"/>
        <w:rPr>
          <w:color w:val="000000"/>
          <w:sz w:val="28"/>
          <w:szCs w:val="28"/>
          <w:lang w:val="kk-KZ"/>
        </w:rPr>
      </w:pPr>
      <w:r w:rsidRPr="00B60C08">
        <w:rPr>
          <w:color w:val="000000"/>
          <w:sz w:val="28"/>
          <w:szCs w:val="28"/>
          <w:lang w:val="kk-KZ"/>
        </w:rPr>
        <w:t>Жалға берушінің тапсырмасы бойынша шарт жасасқаннан кейін 3 ай ішінде вагонның периметрі бойынша вагон-мейрамханада, вагон-барда өз қаражаты есебінен бейнекамералар орнатуды қамтамасыз ету. Бейнебақылау жабдығын монтаждау сервистік ұйымдармен алдын ала жазбаша келісу арқылы жүзеге асырылады.</w:t>
      </w:r>
    </w:p>
    <w:p w14:paraId="1B8A019F" w14:textId="2BEC7267" w:rsidR="00F00819" w:rsidRDefault="00F00819" w:rsidP="00111E8E">
      <w:pPr>
        <w:pStyle w:val="a3"/>
        <w:tabs>
          <w:tab w:val="left" w:pos="567"/>
          <w:tab w:val="left" w:pos="709"/>
          <w:tab w:val="left" w:pos="851"/>
          <w:tab w:val="left" w:pos="993"/>
        </w:tabs>
        <w:ind w:firstLine="567"/>
        <w:jc w:val="both"/>
        <w:rPr>
          <w:color w:val="000000"/>
          <w:sz w:val="28"/>
          <w:szCs w:val="28"/>
        </w:rPr>
      </w:pPr>
      <w:r>
        <w:rPr>
          <w:color w:val="000000"/>
          <w:sz w:val="28"/>
          <w:szCs w:val="28"/>
        </w:rPr>
        <w:tab/>
      </w:r>
      <w:r w:rsidR="00791DB7" w:rsidRPr="00791DB7">
        <w:rPr>
          <w:color w:val="000000"/>
          <w:sz w:val="28"/>
          <w:szCs w:val="28"/>
        </w:rPr>
        <w:t xml:space="preserve">2.1.38. </w:t>
      </w:r>
      <w:r w:rsidR="00E001EB">
        <w:rPr>
          <w:color w:val="000000"/>
          <w:sz w:val="28"/>
          <w:szCs w:val="28"/>
          <w:lang w:val="kk-KZ"/>
        </w:rPr>
        <w:t>Ж</w:t>
      </w:r>
      <w:r w:rsidR="00E001EB" w:rsidRPr="00E001EB">
        <w:rPr>
          <w:color w:val="000000"/>
          <w:sz w:val="28"/>
          <w:szCs w:val="28"/>
        </w:rPr>
        <w:t>алдау шартының бүкіл қолданылу мерзімі ішінде белгіленген бейнебақылау жүйесінің үздіксіз жұмысын қамтамасыз ету.</w:t>
      </w:r>
      <w:r w:rsidR="00791DB7" w:rsidRPr="00791DB7">
        <w:rPr>
          <w:color w:val="000000"/>
          <w:sz w:val="28"/>
          <w:szCs w:val="28"/>
        </w:rPr>
        <w:t>.</w:t>
      </w:r>
    </w:p>
    <w:p w14:paraId="00840BBD" w14:textId="2CCE44A7" w:rsidR="00F00819" w:rsidRDefault="00F00819" w:rsidP="00111E8E">
      <w:pPr>
        <w:pStyle w:val="a3"/>
        <w:tabs>
          <w:tab w:val="left" w:pos="567"/>
          <w:tab w:val="left" w:pos="709"/>
          <w:tab w:val="left" w:pos="851"/>
          <w:tab w:val="left" w:pos="993"/>
        </w:tabs>
        <w:ind w:firstLine="567"/>
        <w:jc w:val="both"/>
        <w:rPr>
          <w:color w:val="000000"/>
          <w:sz w:val="28"/>
          <w:szCs w:val="28"/>
          <w:lang w:val="kk-KZ"/>
        </w:rPr>
      </w:pPr>
      <w:r>
        <w:rPr>
          <w:color w:val="000000"/>
          <w:sz w:val="28"/>
          <w:szCs w:val="28"/>
        </w:rPr>
        <w:tab/>
      </w:r>
      <w:r w:rsidR="00791DB7" w:rsidRPr="00791DB7">
        <w:rPr>
          <w:color w:val="000000"/>
          <w:sz w:val="28"/>
          <w:szCs w:val="28"/>
        </w:rPr>
        <w:t>2.1.39. Жабдықта ақаулар немесе жұмысында үзілістер анықталған жағдайда оларды анықталған сәттен бастап 1 (бір) жұмыс күні ішінде өз қаражаты есебінен жою.</w:t>
      </w:r>
    </w:p>
    <w:p w14:paraId="49D20A29" w14:textId="48C4DA00" w:rsidR="00F00819" w:rsidRDefault="00F00819" w:rsidP="00111E8E">
      <w:pPr>
        <w:pStyle w:val="a3"/>
        <w:tabs>
          <w:tab w:val="left" w:pos="567"/>
          <w:tab w:val="left" w:pos="709"/>
          <w:tab w:val="left" w:pos="851"/>
          <w:tab w:val="left" w:pos="993"/>
        </w:tabs>
        <w:ind w:firstLine="567"/>
        <w:jc w:val="both"/>
        <w:rPr>
          <w:sz w:val="28"/>
          <w:szCs w:val="28"/>
        </w:rPr>
      </w:pPr>
      <w:r>
        <w:rPr>
          <w:color w:val="000000"/>
          <w:sz w:val="28"/>
          <w:szCs w:val="28"/>
        </w:rPr>
        <w:tab/>
      </w:r>
      <w:r w:rsidR="00791DB7" w:rsidRPr="00F00819">
        <w:rPr>
          <w:sz w:val="28"/>
          <w:szCs w:val="28"/>
        </w:rPr>
        <w:t>2.1.40. Жалдаушының сұранысы бойынша бейнематериалдарды уақтылы ұсынуды қамтамасыз етуге міндетті.</w:t>
      </w:r>
      <w:r w:rsidR="003B3E39" w:rsidRPr="003B3E39">
        <w:rPr>
          <w:rFonts w:ascii="Arial" w:hAnsi="Arial"/>
          <w:sz w:val="28"/>
          <w:lang w:val="ru-RU"/>
        </w:rPr>
        <w:t xml:space="preserve"> </w:t>
      </w:r>
    </w:p>
    <w:p w14:paraId="2837399D" w14:textId="77777777" w:rsidR="00F00819" w:rsidRDefault="00F00819" w:rsidP="00111E8E">
      <w:pPr>
        <w:pStyle w:val="a3"/>
        <w:tabs>
          <w:tab w:val="left" w:pos="567"/>
          <w:tab w:val="left" w:pos="709"/>
          <w:tab w:val="left" w:pos="851"/>
          <w:tab w:val="left" w:pos="993"/>
        </w:tabs>
        <w:ind w:firstLine="567"/>
        <w:jc w:val="both"/>
        <w:rPr>
          <w:sz w:val="28"/>
          <w:szCs w:val="28"/>
        </w:rPr>
      </w:pPr>
      <w:r>
        <w:rPr>
          <w:sz w:val="28"/>
          <w:szCs w:val="28"/>
        </w:rPr>
        <w:tab/>
      </w:r>
      <w:r w:rsidR="00791DB7" w:rsidRPr="00F00819">
        <w:rPr>
          <w:sz w:val="28"/>
          <w:szCs w:val="28"/>
        </w:rPr>
        <w:t>2.1.41. Бейнежазбалардың ұсынылмауы бейнекамералардың болмауы, ақаулығы немесе дұрыс жұмыс істемеуі себепті орын алған жағдайда, барлық ықтимал айыппұлдарды, өсімпұлдарды және өзге де санкцияларды, соның ішінде, бірақ олармен шектелмей, бақылаушы органдардың және/немесе Жалдаушының тарапынан салынған санкцияларды өз бетінше және өз қаражаты есебінен төлеуге міндетті.</w:t>
      </w:r>
    </w:p>
    <w:p w14:paraId="59484259" w14:textId="77777777" w:rsidR="00F00819" w:rsidRDefault="00F00819" w:rsidP="00111E8E">
      <w:pPr>
        <w:pStyle w:val="a3"/>
        <w:tabs>
          <w:tab w:val="left" w:pos="567"/>
          <w:tab w:val="left" w:pos="709"/>
          <w:tab w:val="left" w:pos="851"/>
          <w:tab w:val="left" w:pos="993"/>
        </w:tabs>
        <w:ind w:firstLine="567"/>
        <w:jc w:val="both"/>
        <w:rPr>
          <w:sz w:val="28"/>
          <w:szCs w:val="28"/>
        </w:rPr>
      </w:pPr>
      <w:r>
        <w:rPr>
          <w:sz w:val="28"/>
          <w:szCs w:val="28"/>
        </w:rPr>
        <w:tab/>
      </w:r>
      <w:r w:rsidR="00791DB7" w:rsidRPr="00F00819">
        <w:rPr>
          <w:sz w:val="28"/>
          <w:szCs w:val="28"/>
        </w:rPr>
        <w:t>2.1.42. Персоналды жолаушыларға қызмет көрсету, санитарлық нормалар, өрт қауіпсіздігі және қарым-қатынас этикасы мәселелері бойынша ішкі оқытуды жылына кемінде бір рет өткізуге міндетті.</w:t>
      </w:r>
    </w:p>
    <w:p w14:paraId="44DDB5C2" w14:textId="77777777" w:rsidR="00F00819" w:rsidRDefault="00F00819" w:rsidP="00111E8E">
      <w:pPr>
        <w:pStyle w:val="a3"/>
        <w:tabs>
          <w:tab w:val="left" w:pos="567"/>
          <w:tab w:val="left" w:pos="709"/>
          <w:tab w:val="left" w:pos="851"/>
          <w:tab w:val="left" w:pos="993"/>
        </w:tabs>
        <w:ind w:firstLine="567"/>
        <w:jc w:val="both"/>
        <w:rPr>
          <w:sz w:val="28"/>
          <w:szCs w:val="28"/>
        </w:rPr>
      </w:pPr>
      <w:r>
        <w:rPr>
          <w:sz w:val="28"/>
          <w:szCs w:val="28"/>
        </w:rPr>
        <w:tab/>
      </w:r>
      <w:r w:rsidR="00791DB7" w:rsidRPr="00F00819">
        <w:rPr>
          <w:sz w:val="28"/>
          <w:szCs w:val="28"/>
        </w:rPr>
        <w:t>2.1.43. Жолаушыларға қызмет көрсететін барлық қызметкерлердің төтенше жағдайлар кезіндегі іс-қимылдар (эвакуация, өрт, терроризм қатері және т.б.) бойынша нұсқамадан өтуді міндетті түрде қамтамасыз етуге, бұл нұсқаманы кемінде алты айда бір рет өткізуге міндетті.</w:t>
      </w:r>
    </w:p>
    <w:p w14:paraId="68498852" w14:textId="30694B5B" w:rsidR="00F00819" w:rsidRDefault="00F00819" w:rsidP="00111E8E">
      <w:pPr>
        <w:pStyle w:val="a3"/>
        <w:tabs>
          <w:tab w:val="left" w:pos="567"/>
          <w:tab w:val="left" w:pos="709"/>
          <w:tab w:val="left" w:pos="851"/>
          <w:tab w:val="left" w:pos="993"/>
        </w:tabs>
        <w:ind w:firstLine="567"/>
        <w:jc w:val="both"/>
        <w:rPr>
          <w:sz w:val="28"/>
          <w:szCs w:val="28"/>
        </w:rPr>
      </w:pPr>
      <w:r>
        <w:rPr>
          <w:sz w:val="28"/>
          <w:szCs w:val="28"/>
        </w:rPr>
        <w:tab/>
      </w:r>
      <w:r w:rsidR="00791DB7" w:rsidRPr="00F00819">
        <w:rPr>
          <w:sz w:val="28"/>
          <w:szCs w:val="28"/>
        </w:rPr>
        <w:t xml:space="preserve">2.1.44. </w:t>
      </w:r>
      <w:r w:rsidR="003B3E39">
        <w:rPr>
          <w:sz w:val="28"/>
          <w:szCs w:val="28"/>
          <w:lang w:val="kk-KZ"/>
        </w:rPr>
        <w:t>Мейрамхана</w:t>
      </w:r>
      <w:r w:rsidR="00791DB7" w:rsidRPr="00F00819">
        <w:rPr>
          <w:sz w:val="28"/>
          <w:szCs w:val="28"/>
        </w:rPr>
        <w:t>-</w:t>
      </w:r>
      <w:r w:rsidR="003B3E39">
        <w:rPr>
          <w:sz w:val="28"/>
          <w:szCs w:val="28"/>
          <w:lang w:val="kk-KZ"/>
        </w:rPr>
        <w:t>вагонда</w:t>
      </w:r>
      <w:r w:rsidR="00791DB7" w:rsidRPr="00F00819">
        <w:rPr>
          <w:sz w:val="28"/>
          <w:szCs w:val="28"/>
        </w:rPr>
        <w:t xml:space="preserve">, </w:t>
      </w:r>
      <w:r w:rsidR="003B3E39">
        <w:rPr>
          <w:sz w:val="28"/>
          <w:szCs w:val="28"/>
          <w:lang w:val="kk-KZ"/>
        </w:rPr>
        <w:t>бар</w:t>
      </w:r>
      <w:r w:rsidR="00791DB7" w:rsidRPr="00F00819">
        <w:rPr>
          <w:sz w:val="28"/>
          <w:szCs w:val="28"/>
        </w:rPr>
        <w:t>-</w:t>
      </w:r>
      <w:r w:rsidR="003B3E39">
        <w:rPr>
          <w:sz w:val="28"/>
          <w:szCs w:val="28"/>
          <w:lang w:val="kk-KZ"/>
        </w:rPr>
        <w:t>вагонда</w:t>
      </w:r>
      <w:r w:rsidR="00791DB7" w:rsidRPr="00F00819">
        <w:rPr>
          <w:sz w:val="28"/>
          <w:szCs w:val="28"/>
        </w:rPr>
        <w:t xml:space="preserve"> және купе-буфетте жұмыс істейтін Жалдаушы персоналының созылмалы жұқпалы аурулары, психикалық ауытқулары, тағам өнімдерімен жұмыс істеуге немесе жолаушыларға қызмет көрсетуге кедергі келтіретін аурулары, сондай-ақ алкогольге, есірткілік және психотроптық заттарға тәуелділігі болмауын қамтамасыз етуге міндетті.</w:t>
      </w:r>
    </w:p>
    <w:p w14:paraId="3BDEB680" w14:textId="77777777" w:rsidR="00F00819" w:rsidRPr="00382CC7" w:rsidRDefault="00F00819" w:rsidP="00111E8E">
      <w:pPr>
        <w:pStyle w:val="a3"/>
        <w:tabs>
          <w:tab w:val="left" w:pos="567"/>
          <w:tab w:val="left" w:pos="709"/>
          <w:tab w:val="left" w:pos="851"/>
          <w:tab w:val="left" w:pos="993"/>
        </w:tabs>
        <w:ind w:firstLine="567"/>
        <w:jc w:val="both"/>
        <w:rPr>
          <w:sz w:val="28"/>
          <w:szCs w:val="28"/>
        </w:rPr>
      </w:pPr>
      <w:r>
        <w:rPr>
          <w:sz w:val="28"/>
          <w:szCs w:val="28"/>
        </w:rPr>
        <w:tab/>
      </w:r>
      <w:r w:rsidR="00791DB7" w:rsidRPr="00382CC7">
        <w:rPr>
          <w:sz w:val="28"/>
          <w:szCs w:val="28"/>
        </w:rPr>
        <w:t>2.1.45. Алдын ала рейске шығатын қызметкерлерді тексеру журналы мен мүкәммалдарды санитарлық өңдеу және тағам блогындағы температуралық бақылау журналдарының болуын және дұрыс толтырылуын қамтамасыз етуге міндетті.</w:t>
      </w:r>
    </w:p>
    <w:p w14:paraId="46CC164E" w14:textId="50C2A37C" w:rsidR="00F00819" w:rsidRPr="00382CC7" w:rsidRDefault="00F00819" w:rsidP="00111E8E">
      <w:pPr>
        <w:pStyle w:val="a3"/>
        <w:tabs>
          <w:tab w:val="left" w:pos="567"/>
          <w:tab w:val="left" w:pos="709"/>
          <w:tab w:val="left" w:pos="851"/>
          <w:tab w:val="left" w:pos="993"/>
        </w:tabs>
        <w:ind w:firstLine="567"/>
        <w:jc w:val="both"/>
        <w:rPr>
          <w:sz w:val="28"/>
          <w:szCs w:val="28"/>
        </w:rPr>
      </w:pPr>
      <w:r w:rsidRPr="00382CC7">
        <w:rPr>
          <w:sz w:val="28"/>
          <w:szCs w:val="28"/>
        </w:rPr>
        <w:tab/>
      </w:r>
      <w:r w:rsidR="00791DB7" w:rsidRPr="00382CC7">
        <w:rPr>
          <w:sz w:val="28"/>
          <w:szCs w:val="28"/>
        </w:rPr>
        <w:t xml:space="preserve">2.1.46. Жалдаушы персоналының (директор, аспаз, бармен, даяшы, от жағушы, күзетші) вагон жабдықтары бойынша курстардан өткендігі туралы куәліктері, қызметтік куәліктері, сондай-ақ </w:t>
      </w:r>
      <w:r w:rsidR="003B3E39">
        <w:rPr>
          <w:sz w:val="28"/>
          <w:szCs w:val="28"/>
          <w:lang w:val="kk-KZ"/>
        </w:rPr>
        <w:t>мейрамхана</w:t>
      </w:r>
      <w:r w:rsidR="00791DB7" w:rsidRPr="00382CC7">
        <w:rPr>
          <w:sz w:val="28"/>
          <w:szCs w:val="28"/>
        </w:rPr>
        <w:t>-</w:t>
      </w:r>
      <w:r w:rsidR="003B3E39">
        <w:rPr>
          <w:sz w:val="28"/>
          <w:szCs w:val="28"/>
          <w:lang w:val="kk-KZ"/>
        </w:rPr>
        <w:t>вагонда</w:t>
      </w:r>
      <w:r w:rsidR="00791DB7" w:rsidRPr="00382CC7">
        <w:rPr>
          <w:sz w:val="28"/>
          <w:szCs w:val="28"/>
        </w:rPr>
        <w:t xml:space="preserve"> жұмыс істеуге байланысты қауіпсіздік техникасы мен санитарлық-гигиеналық талаптар </w:t>
      </w:r>
      <w:r w:rsidR="00791DB7" w:rsidRPr="00382CC7">
        <w:rPr>
          <w:sz w:val="28"/>
          <w:szCs w:val="28"/>
        </w:rPr>
        <w:lastRenderedPageBreak/>
        <w:t>бойынша кіріспе нұсқамадан өткені туралы растаушы құжаттарының болуын қамтамасыз етуге міндетті.</w:t>
      </w:r>
    </w:p>
    <w:p w14:paraId="3C83FC55" w14:textId="708AC8EB" w:rsidR="00F00819" w:rsidRPr="00382CC7" w:rsidRDefault="00F00819" w:rsidP="00111E8E">
      <w:pPr>
        <w:pStyle w:val="a3"/>
        <w:tabs>
          <w:tab w:val="left" w:pos="567"/>
          <w:tab w:val="left" w:pos="709"/>
          <w:tab w:val="left" w:pos="851"/>
          <w:tab w:val="left" w:pos="993"/>
        </w:tabs>
        <w:ind w:firstLine="567"/>
        <w:jc w:val="both"/>
        <w:rPr>
          <w:sz w:val="28"/>
          <w:szCs w:val="28"/>
        </w:rPr>
      </w:pPr>
      <w:r w:rsidRPr="00382CC7">
        <w:rPr>
          <w:sz w:val="28"/>
          <w:szCs w:val="28"/>
        </w:rPr>
        <w:tab/>
      </w:r>
      <w:r w:rsidR="00791DB7" w:rsidRPr="00382CC7">
        <w:rPr>
          <w:sz w:val="28"/>
          <w:szCs w:val="28"/>
        </w:rPr>
        <w:t>2.1.47. По</w:t>
      </w:r>
      <w:r w:rsidR="003B3E39">
        <w:rPr>
          <w:sz w:val="28"/>
          <w:szCs w:val="28"/>
          <w:lang w:val="kk-KZ"/>
        </w:rPr>
        <w:t>езд</w:t>
      </w:r>
      <w:r w:rsidR="00791DB7" w:rsidRPr="00382CC7">
        <w:rPr>
          <w:sz w:val="28"/>
          <w:szCs w:val="28"/>
        </w:rPr>
        <w:t xml:space="preserve"> қозғалысына байланысты жұмыс атқаратын персоналдың Қазақстан Республикасының темір жолдарын техникалық пайдалану ережелеріне, </w:t>
      </w:r>
      <w:r w:rsidR="003B3E39">
        <w:rPr>
          <w:sz w:val="28"/>
          <w:szCs w:val="28"/>
          <w:lang w:val="kk-KZ"/>
        </w:rPr>
        <w:t>мейрамхана</w:t>
      </w:r>
      <w:r w:rsidR="00791DB7" w:rsidRPr="00382CC7">
        <w:rPr>
          <w:sz w:val="28"/>
          <w:szCs w:val="28"/>
        </w:rPr>
        <w:t>-</w:t>
      </w:r>
      <w:r w:rsidR="003B3E39">
        <w:rPr>
          <w:sz w:val="28"/>
          <w:szCs w:val="28"/>
          <w:lang w:val="kk-KZ"/>
        </w:rPr>
        <w:t>вагон</w:t>
      </w:r>
      <w:r w:rsidR="00791DB7" w:rsidRPr="00382CC7">
        <w:rPr>
          <w:sz w:val="28"/>
          <w:szCs w:val="28"/>
        </w:rPr>
        <w:t xml:space="preserve">, </w:t>
      </w:r>
      <w:r w:rsidR="003B3E39">
        <w:rPr>
          <w:sz w:val="28"/>
          <w:szCs w:val="28"/>
          <w:lang w:val="kk-KZ"/>
        </w:rPr>
        <w:t>бар</w:t>
      </w:r>
      <w:r w:rsidR="00791DB7" w:rsidRPr="00382CC7">
        <w:rPr>
          <w:sz w:val="28"/>
          <w:szCs w:val="28"/>
        </w:rPr>
        <w:t>-</w:t>
      </w:r>
      <w:r w:rsidR="003B3E39">
        <w:rPr>
          <w:sz w:val="28"/>
          <w:szCs w:val="28"/>
          <w:lang w:val="kk-KZ"/>
        </w:rPr>
        <w:t>вагон</w:t>
      </w:r>
      <w:r w:rsidR="00791DB7" w:rsidRPr="00382CC7">
        <w:rPr>
          <w:sz w:val="28"/>
          <w:szCs w:val="28"/>
        </w:rPr>
        <w:t xml:space="preserve"> және купе-буфет құрамында жүретін жолаушылар по</w:t>
      </w:r>
      <w:r w:rsidR="003B3E39">
        <w:rPr>
          <w:sz w:val="28"/>
          <w:szCs w:val="28"/>
          <w:lang w:val="kk-KZ"/>
        </w:rPr>
        <w:t>е</w:t>
      </w:r>
      <w:r w:rsidR="00791DB7" w:rsidRPr="00382CC7">
        <w:rPr>
          <w:sz w:val="28"/>
          <w:szCs w:val="28"/>
        </w:rPr>
        <w:t>здарын құрастыру орындарындағы техникалық қауіпсіздік ережелеріне сәйкес бастапқы дайындықтан өтуін және мерзімдік аттестациядан өтуін, сондай-ақ қажет болған жағдайда нормативтік құжаттарға сәйкес 2-деңгейден төмен емес электрқауіпсіздікке рұқсат алуын қамтамасыз етуге міндетті.</w:t>
      </w:r>
    </w:p>
    <w:p w14:paraId="0274A5F4" w14:textId="77777777" w:rsidR="00F00819" w:rsidRPr="00382CC7" w:rsidRDefault="00F00819" w:rsidP="00111E8E">
      <w:pPr>
        <w:pStyle w:val="a3"/>
        <w:tabs>
          <w:tab w:val="left" w:pos="567"/>
          <w:tab w:val="left" w:pos="709"/>
          <w:tab w:val="left" w:pos="851"/>
          <w:tab w:val="left" w:pos="993"/>
        </w:tabs>
        <w:ind w:firstLine="567"/>
        <w:jc w:val="both"/>
        <w:rPr>
          <w:sz w:val="28"/>
          <w:szCs w:val="28"/>
        </w:rPr>
      </w:pPr>
      <w:r w:rsidRPr="00382CC7">
        <w:rPr>
          <w:sz w:val="28"/>
          <w:szCs w:val="28"/>
        </w:rPr>
        <w:tab/>
      </w:r>
      <w:r w:rsidR="00791DB7" w:rsidRPr="00382CC7">
        <w:rPr>
          <w:sz w:val="28"/>
          <w:szCs w:val="28"/>
        </w:rPr>
        <w:t>2.1.48. Жалдаушы персоналының тиісті біліктілікке ие болуын, мемлекеттік және орыс тілдерін меңгеруін қамтамасыз етуге міндетті. Ағылшын тілін меңгеруі құпталады, егер персоналдың мұндай білігі болса.</w:t>
      </w:r>
    </w:p>
    <w:p w14:paraId="26A57807" w14:textId="0A2317F5" w:rsidR="00F00819" w:rsidRPr="00382CC7" w:rsidRDefault="00F00819" w:rsidP="00111E8E">
      <w:pPr>
        <w:pStyle w:val="a3"/>
        <w:tabs>
          <w:tab w:val="left" w:pos="567"/>
          <w:tab w:val="left" w:pos="709"/>
          <w:tab w:val="left" w:pos="851"/>
          <w:tab w:val="left" w:pos="993"/>
        </w:tabs>
        <w:ind w:firstLine="567"/>
        <w:jc w:val="both"/>
        <w:rPr>
          <w:sz w:val="28"/>
          <w:szCs w:val="28"/>
        </w:rPr>
      </w:pPr>
      <w:r w:rsidRPr="00382CC7">
        <w:rPr>
          <w:sz w:val="28"/>
          <w:szCs w:val="28"/>
        </w:rPr>
        <w:tab/>
      </w:r>
      <w:r w:rsidR="00791DB7" w:rsidRPr="00382CC7">
        <w:rPr>
          <w:sz w:val="28"/>
          <w:szCs w:val="28"/>
        </w:rPr>
        <w:t xml:space="preserve">2.1.49. </w:t>
      </w:r>
      <w:r w:rsidR="003B3E39">
        <w:rPr>
          <w:sz w:val="28"/>
          <w:szCs w:val="28"/>
          <w:lang w:val="kk-KZ"/>
        </w:rPr>
        <w:t>Мйрамхана</w:t>
      </w:r>
      <w:r w:rsidR="00791DB7" w:rsidRPr="00382CC7">
        <w:rPr>
          <w:sz w:val="28"/>
          <w:szCs w:val="28"/>
        </w:rPr>
        <w:t>-</w:t>
      </w:r>
      <w:r w:rsidR="003B3E39">
        <w:rPr>
          <w:sz w:val="28"/>
          <w:szCs w:val="28"/>
          <w:lang w:val="kk-KZ"/>
        </w:rPr>
        <w:t>вагондарда</w:t>
      </w:r>
      <w:r w:rsidR="00791DB7" w:rsidRPr="00382CC7">
        <w:rPr>
          <w:sz w:val="28"/>
          <w:szCs w:val="28"/>
        </w:rPr>
        <w:t xml:space="preserve">, </w:t>
      </w:r>
      <w:r w:rsidR="003B3E39">
        <w:rPr>
          <w:sz w:val="28"/>
          <w:szCs w:val="28"/>
          <w:lang w:val="kk-KZ"/>
        </w:rPr>
        <w:t>бар</w:t>
      </w:r>
      <w:r w:rsidR="00791DB7" w:rsidRPr="00382CC7">
        <w:rPr>
          <w:sz w:val="28"/>
          <w:szCs w:val="28"/>
        </w:rPr>
        <w:t>-</w:t>
      </w:r>
      <w:r w:rsidR="003B3E39">
        <w:rPr>
          <w:sz w:val="28"/>
          <w:szCs w:val="28"/>
          <w:lang w:val="kk-KZ"/>
        </w:rPr>
        <w:t>вагондарда</w:t>
      </w:r>
      <w:r w:rsidR="00791DB7" w:rsidRPr="00382CC7">
        <w:rPr>
          <w:sz w:val="28"/>
          <w:szCs w:val="28"/>
        </w:rPr>
        <w:t xml:space="preserve"> және купе-буфетте көрсетілетін қызметтер санатына сәйкес Жалдаушы персоналының медициналық тексеруден өтіп, осы жұмысқа жарамдылығын растағаннан кейін ғана қызмет көрсетуін қамтамасыз етуге міндетті.</w:t>
      </w:r>
    </w:p>
    <w:p w14:paraId="765691C9" w14:textId="3E480B7B" w:rsidR="00791DB7" w:rsidRPr="00F00819" w:rsidRDefault="00F00819" w:rsidP="00111E8E">
      <w:pPr>
        <w:pStyle w:val="a3"/>
        <w:tabs>
          <w:tab w:val="left" w:pos="567"/>
          <w:tab w:val="left" w:pos="709"/>
          <w:tab w:val="left" w:pos="851"/>
          <w:tab w:val="left" w:pos="993"/>
        </w:tabs>
        <w:ind w:firstLine="567"/>
        <w:jc w:val="both"/>
        <w:rPr>
          <w:sz w:val="28"/>
          <w:szCs w:val="28"/>
        </w:rPr>
      </w:pPr>
      <w:r w:rsidRPr="00382CC7">
        <w:rPr>
          <w:sz w:val="28"/>
          <w:szCs w:val="28"/>
        </w:rPr>
        <w:tab/>
      </w:r>
      <w:r w:rsidR="00791DB7" w:rsidRPr="00382CC7">
        <w:rPr>
          <w:sz w:val="28"/>
          <w:szCs w:val="28"/>
        </w:rPr>
        <w:t xml:space="preserve">2.1.50. Қазақстан Республикасының Еңбек кодексін, Жалдаушы аумағында қолданыстағы ішкі еңбек тәртібі </w:t>
      </w:r>
      <w:r w:rsidR="003B3E39">
        <w:rPr>
          <w:sz w:val="28"/>
          <w:szCs w:val="28"/>
          <w:lang w:val="kk-KZ"/>
        </w:rPr>
        <w:t>ережелерін</w:t>
      </w:r>
      <w:r w:rsidR="00791DB7" w:rsidRPr="00382CC7">
        <w:rPr>
          <w:sz w:val="28"/>
          <w:szCs w:val="28"/>
        </w:rPr>
        <w:t>, сондай-ақ әкімшілік құқық бұзушылық және қылмыстық заңнама нормаларын сақтауға міндетті.</w:t>
      </w:r>
    </w:p>
    <w:p w14:paraId="3E056EDD" w14:textId="2FD62FC6" w:rsidR="00791DB7" w:rsidRPr="00791DB7" w:rsidRDefault="00791DB7" w:rsidP="00111E8E">
      <w:pPr>
        <w:pStyle w:val="af"/>
        <w:tabs>
          <w:tab w:val="left" w:pos="709"/>
          <w:tab w:val="left" w:pos="851"/>
          <w:tab w:val="left" w:pos="993"/>
        </w:tabs>
        <w:ind w:left="0" w:firstLine="567"/>
        <w:jc w:val="both"/>
        <w:rPr>
          <w:rFonts w:ascii="Times New Roman" w:hAnsi="Times New Roman"/>
          <w:szCs w:val="28"/>
        </w:rPr>
      </w:pPr>
      <w:r w:rsidRPr="00791DB7">
        <w:rPr>
          <w:rFonts w:ascii="Times New Roman" w:hAnsi="Times New Roman"/>
          <w:szCs w:val="28"/>
        </w:rPr>
        <w:t xml:space="preserve">2.1.51. Кәсіби этиканы сақтауға және жолаушылар мен қызметкерлерге құрметпен қарауға міндетті. Төмендегілерге жол берілмейді: дөрекілік көрсету, нормативтік емес лексиканы қолдану; жолаушылармен немесе әріптестермен қақтығыс жағдайларының туындауы; бопсалау және бекітілген мәзірден тыс немесе жұмыс уақыты аяқталғаннан кейін алкогольдік ішімдіктерді сату; рұқсат етілмеген орындарда темекі шегу; </w:t>
      </w:r>
      <w:r w:rsidR="003B3E39">
        <w:rPr>
          <w:rFonts w:ascii="Times New Roman" w:hAnsi="Times New Roman"/>
          <w:szCs w:val="28"/>
          <w:lang w:val="kk-KZ"/>
        </w:rPr>
        <w:t>мейрамхана</w:t>
      </w:r>
      <w:r w:rsidRPr="00791DB7">
        <w:rPr>
          <w:rFonts w:ascii="Times New Roman" w:hAnsi="Times New Roman"/>
          <w:szCs w:val="28"/>
        </w:rPr>
        <w:t>-</w:t>
      </w:r>
      <w:r w:rsidR="003B3E39">
        <w:rPr>
          <w:rFonts w:ascii="Times New Roman" w:hAnsi="Times New Roman"/>
          <w:szCs w:val="28"/>
          <w:lang w:val="kk-KZ"/>
        </w:rPr>
        <w:t>вагон</w:t>
      </w:r>
      <w:r w:rsidRPr="00791DB7">
        <w:rPr>
          <w:rFonts w:ascii="Times New Roman" w:hAnsi="Times New Roman"/>
          <w:szCs w:val="28"/>
        </w:rPr>
        <w:t xml:space="preserve"> аумағында жеке алкогольді сақтау және тұтыну. Аталған талаптарды бұзғаны үшін Жалдаушы шартқа және қолданыстағы заңнамаға сәйкес жауапкершілікке тартылады.</w:t>
      </w:r>
    </w:p>
    <w:p w14:paraId="09BD6147" w14:textId="6816BA7C" w:rsidR="00791DB7" w:rsidRPr="00382CC7" w:rsidRDefault="00791DB7" w:rsidP="00111E8E">
      <w:pPr>
        <w:pStyle w:val="af"/>
        <w:tabs>
          <w:tab w:val="left" w:pos="709"/>
          <w:tab w:val="left" w:pos="851"/>
          <w:tab w:val="left" w:pos="993"/>
        </w:tabs>
        <w:ind w:left="0" w:firstLine="567"/>
        <w:jc w:val="both"/>
        <w:rPr>
          <w:rFonts w:ascii="Times New Roman" w:hAnsi="Times New Roman"/>
          <w:iCs/>
          <w:szCs w:val="28"/>
        </w:rPr>
      </w:pPr>
      <w:r w:rsidRPr="00791DB7">
        <w:rPr>
          <w:rFonts w:ascii="Times New Roman" w:hAnsi="Times New Roman"/>
          <w:szCs w:val="28"/>
        </w:rPr>
        <w:t xml:space="preserve">2.1.52. </w:t>
      </w:r>
      <w:r w:rsidR="003B3E39">
        <w:rPr>
          <w:rFonts w:ascii="Times New Roman" w:hAnsi="Times New Roman"/>
          <w:szCs w:val="28"/>
          <w:lang w:val="kk-KZ"/>
        </w:rPr>
        <w:t>Мейрамхана</w:t>
      </w:r>
      <w:r w:rsidRPr="00791DB7">
        <w:rPr>
          <w:rFonts w:ascii="Times New Roman" w:hAnsi="Times New Roman"/>
          <w:szCs w:val="28"/>
        </w:rPr>
        <w:t>-</w:t>
      </w:r>
      <w:r w:rsidR="003B3E39">
        <w:rPr>
          <w:rFonts w:ascii="Times New Roman" w:hAnsi="Times New Roman"/>
          <w:szCs w:val="28"/>
          <w:lang w:val="kk-KZ"/>
        </w:rPr>
        <w:t>вагон</w:t>
      </w:r>
      <w:r w:rsidRPr="00791DB7">
        <w:rPr>
          <w:rFonts w:ascii="Times New Roman" w:hAnsi="Times New Roman"/>
          <w:szCs w:val="28"/>
        </w:rPr>
        <w:t xml:space="preserve">, </w:t>
      </w:r>
      <w:r w:rsidR="003B3E39">
        <w:rPr>
          <w:rFonts w:ascii="Times New Roman" w:hAnsi="Times New Roman"/>
          <w:szCs w:val="28"/>
          <w:lang w:val="kk-KZ"/>
        </w:rPr>
        <w:t>бар</w:t>
      </w:r>
      <w:r w:rsidRPr="00791DB7">
        <w:rPr>
          <w:rFonts w:ascii="Times New Roman" w:hAnsi="Times New Roman"/>
          <w:szCs w:val="28"/>
        </w:rPr>
        <w:t>-</w:t>
      </w:r>
      <w:r w:rsidR="003B3E39">
        <w:rPr>
          <w:rFonts w:ascii="Times New Roman" w:hAnsi="Times New Roman"/>
          <w:szCs w:val="28"/>
          <w:lang w:val="kk-KZ"/>
        </w:rPr>
        <w:t>вагон</w:t>
      </w:r>
      <w:r w:rsidRPr="00791DB7">
        <w:rPr>
          <w:rFonts w:ascii="Times New Roman" w:hAnsi="Times New Roman"/>
          <w:szCs w:val="28"/>
        </w:rPr>
        <w:t xml:space="preserve"> және купе-буфетте қызмет көрсететін ер адам персоналының әйелдер вагонына кіруі тек ерекше қажеттілік туындаған жағдайда және тек тиісті вагонның жолсерігінің еріп жүруімен жүзеге асырылуын қамтамасыз етуге міндетті.</w:t>
      </w:r>
    </w:p>
    <w:p w14:paraId="65522FBB" w14:textId="3BAD7DBC" w:rsidR="00AB18A5" w:rsidRPr="00382CC7" w:rsidRDefault="00AB18A5" w:rsidP="00111E8E">
      <w:pPr>
        <w:pStyle w:val="a3"/>
        <w:tabs>
          <w:tab w:val="left" w:pos="567"/>
          <w:tab w:val="left" w:pos="709"/>
          <w:tab w:val="left" w:pos="851"/>
          <w:tab w:val="left" w:pos="993"/>
        </w:tabs>
        <w:ind w:firstLine="567"/>
        <w:jc w:val="both"/>
        <w:rPr>
          <w:b/>
          <w:bCs/>
          <w:iCs/>
          <w:sz w:val="28"/>
          <w:szCs w:val="28"/>
          <w:u w:val="single"/>
        </w:rPr>
      </w:pPr>
      <w:r w:rsidRPr="00382CC7">
        <w:rPr>
          <w:b/>
          <w:bCs/>
          <w:iCs/>
          <w:sz w:val="28"/>
          <w:szCs w:val="28"/>
        </w:rPr>
        <w:tab/>
        <w:t xml:space="preserve">2.2. </w:t>
      </w:r>
      <w:r w:rsidRPr="00382CC7">
        <w:rPr>
          <w:b/>
          <w:bCs/>
          <w:iCs/>
          <w:sz w:val="28"/>
          <w:szCs w:val="28"/>
          <w:u w:val="single"/>
        </w:rPr>
        <w:t>Жалға беруші міндетті:</w:t>
      </w:r>
    </w:p>
    <w:p w14:paraId="16F01DAB" w14:textId="77777777" w:rsidR="00C82299" w:rsidRPr="00382CC7" w:rsidRDefault="00AB18A5" w:rsidP="00111E8E">
      <w:pPr>
        <w:pStyle w:val="a3"/>
        <w:tabs>
          <w:tab w:val="left" w:pos="567"/>
          <w:tab w:val="left" w:pos="709"/>
          <w:tab w:val="left" w:pos="851"/>
          <w:tab w:val="left" w:pos="993"/>
        </w:tabs>
        <w:ind w:firstLine="567"/>
        <w:jc w:val="both"/>
        <w:rPr>
          <w:iCs/>
          <w:sz w:val="28"/>
          <w:szCs w:val="28"/>
        </w:rPr>
      </w:pPr>
      <w:r w:rsidRPr="00382CC7">
        <w:rPr>
          <w:iCs/>
          <w:sz w:val="28"/>
          <w:szCs w:val="28"/>
        </w:rPr>
        <w:tab/>
      </w:r>
      <w:r w:rsidR="00EF666D" w:rsidRPr="00382CC7">
        <w:rPr>
          <w:iCs/>
          <w:sz w:val="28"/>
          <w:szCs w:val="28"/>
        </w:rPr>
        <w:t>2.2.1. Жалдаушыға Жабдықты қабылдап алу-тапсыру актісі бойынша техникалық жарамды күйде, вагондардың технологиялық ерекшеліктеріне байланысты сумен және қатты отынмен жабдықталған түрде тапсыруға міндетті.</w:t>
      </w:r>
    </w:p>
    <w:p w14:paraId="62398AE6" w14:textId="66BDF168" w:rsidR="00C82299" w:rsidRPr="00382CC7" w:rsidRDefault="00EF666D" w:rsidP="00111E8E">
      <w:pPr>
        <w:pStyle w:val="a3"/>
        <w:tabs>
          <w:tab w:val="left" w:pos="567"/>
          <w:tab w:val="left" w:pos="709"/>
          <w:tab w:val="left" w:pos="851"/>
          <w:tab w:val="left" w:pos="993"/>
        </w:tabs>
        <w:ind w:firstLine="567"/>
        <w:jc w:val="both"/>
        <w:rPr>
          <w:iCs/>
          <w:sz w:val="28"/>
          <w:szCs w:val="28"/>
        </w:rPr>
      </w:pPr>
      <w:r w:rsidRPr="00382CC7">
        <w:rPr>
          <w:iCs/>
          <w:sz w:val="28"/>
          <w:szCs w:val="28"/>
        </w:rPr>
        <w:t xml:space="preserve">2.2.2. Жалдаушының сұранысы бойынша, осындай сұранысты алған сәттен бастап 3 (үш) жұмыс күні ішінде, жылына 2 (екі) реттен аспайтын жиілікпен, Шартқа №1 </w:t>
      </w:r>
      <w:r w:rsidR="003B3E39">
        <w:rPr>
          <w:iCs/>
          <w:sz w:val="28"/>
          <w:szCs w:val="28"/>
          <w:lang w:val="kk-KZ"/>
        </w:rPr>
        <w:t>қ</w:t>
      </w:r>
      <w:r w:rsidRPr="00382CC7">
        <w:rPr>
          <w:iCs/>
          <w:sz w:val="28"/>
          <w:szCs w:val="28"/>
        </w:rPr>
        <w:t xml:space="preserve">осымшада көрсетілген </w:t>
      </w:r>
      <w:r w:rsidR="003B3E39">
        <w:rPr>
          <w:iCs/>
          <w:sz w:val="28"/>
          <w:szCs w:val="28"/>
          <w:lang w:val="kk-KZ"/>
        </w:rPr>
        <w:t>мейрамхана</w:t>
      </w:r>
      <w:r w:rsidRPr="00382CC7">
        <w:rPr>
          <w:iCs/>
          <w:sz w:val="28"/>
          <w:szCs w:val="28"/>
        </w:rPr>
        <w:t>-</w:t>
      </w:r>
      <w:r w:rsidR="003B3E39">
        <w:rPr>
          <w:iCs/>
          <w:sz w:val="28"/>
          <w:szCs w:val="28"/>
          <w:lang w:val="kk-KZ"/>
        </w:rPr>
        <w:t>вагондар</w:t>
      </w:r>
      <w:r w:rsidRPr="00382CC7">
        <w:rPr>
          <w:iCs/>
          <w:sz w:val="28"/>
          <w:szCs w:val="28"/>
        </w:rPr>
        <w:t xml:space="preserve">, </w:t>
      </w:r>
      <w:r w:rsidR="003B3E39">
        <w:rPr>
          <w:iCs/>
          <w:sz w:val="28"/>
          <w:szCs w:val="28"/>
          <w:lang w:val="kk-KZ"/>
        </w:rPr>
        <w:t>бар</w:t>
      </w:r>
      <w:r w:rsidRPr="00382CC7">
        <w:rPr>
          <w:iCs/>
          <w:sz w:val="28"/>
          <w:szCs w:val="28"/>
        </w:rPr>
        <w:t>-</w:t>
      </w:r>
      <w:r w:rsidR="003B3E39">
        <w:rPr>
          <w:iCs/>
          <w:sz w:val="28"/>
          <w:szCs w:val="28"/>
          <w:lang w:val="kk-KZ"/>
        </w:rPr>
        <w:t>вагондар</w:t>
      </w:r>
      <w:r w:rsidRPr="00382CC7">
        <w:rPr>
          <w:iCs/>
          <w:sz w:val="28"/>
          <w:szCs w:val="28"/>
        </w:rPr>
        <w:t xml:space="preserve"> және купе-буфеттері бар жолаушылар пойыздарының қозғалыс кестесі туралы ақпарат ұсынуға міндетті.</w:t>
      </w:r>
    </w:p>
    <w:p w14:paraId="4B54FB98" w14:textId="2987983A" w:rsidR="00C82299" w:rsidRPr="00382CC7" w:rsidRDefault="00EF666D" w:rsidP="00111E8E">
      <w:pPr>
        <w:pStyle w:val="a3"/>
        <w:tabs>
          <w:tab w:val="left" w:pos="567"/>
          <w:tab w:val="left" w:pos="709"/>
          <w:tab w:val="left" w:pos="851"/>
          <w:tab w:val="left" w:pos="993"/>
        </w:tabs>
        <w:ind w:firstLine="567"/>
        <w:jc w:val="both"/>
        <w:rPr>
          <w:iCs/>
          <w:sz w:val="28"/>
          <w:szCs w:val="28"/>
        </w:rPr>
      </w:pPr>
      <w:r w:rsidRPr="00382CC7">
        <w:rPr>
          <w:iCs/>
          <w:sz w:val="28"/>
          <w:szCs w:val="28"/>
        </w:rPr>
        <w:t xml:space="preserve">2.2.3. Әрбір рейске шығу алдында </w:t>
      </w:r>
      <w:r w:rsidR="003B3E39" w:rsidRPr="003B3E39">
        <w:rPr>
          <w:iCs/>
          <w:sz w:val="28"/>
          <w:szCs w:val="28"/>
        </w:rPr>
        <w:t xml:space="preserve">мейрамхана-вагондар, бар-вагондар </w:t>
      </w:r>
      <w:r w:rsidRPr="00382CC7">
        <w:rPr>
          <w:iCs/>
          <w:sz w:val="28"/>
          <w:szCs w:val="28"/>
        </w:rPr>
        <w:t>және купе-буфеттердің техникалық қызмет көрсетілуін қамтамасыз етуге міндетті.</w:t>
      </w:r>
    </w:p>
    <w:p w14:paraId="105ED7A2" w14:textId="77777777" w:rsidR="00C82299" w:rsidRPr="00382CC7" w:rsidRDefault="00EF666D" w:rsidP="00111E8E">
      <w:pPr>
        <w:pStyle w:val="a3"/>
        <w:tabs>
          <w:tab w:val="left" w:pos="567"/>
          <w:tab w:val="left" w:pos="709"/>
          <w:tab w:val="left" w:pos="851"/>
          <w:tab w:val="left" w:pos="993"/>
        </w:tabs>
        <w:ind w:firstLine="567"/>
        <w:jc w:val="both"/>
        <w:rPr>
          <w:iCs/>
          <w:sz w:val="28"/>
          <w:szCs w:val="28"/>
        </w:rPr>
      </w:pPr>
      <w:r w:rsidRPr="00382CC7">
        <w:rPr>
          <w:iCs/>
          <w:sz w:val="28"/>
          <w:szCs w:val="28"/>
        </w:rPr>
        <w:lastRenderedPageBreak/>
        <w:t>2.2.4. Шарт бойынша Қызметтерге қойылатын талаптарды қамтитын Жалдаушының және/немесе «ҚТЖ» ҰК» АҚ-ның ішкі актілеріне енгізілген өзгерістер мен толықтырулар туралы Жалдаушыны бұл өзгерістер енгізілген сәттен бастап 3 (үш) жұмыс күні ішінде хабардар етуге міндетті.</w:t>
      </w:r>
    </w:p>
    <w:p w14:paraId="64C30EB2" w14:textId="25A3E671" w:rsidR="00C82299" w:rsidRPr="00382CC7" w:rsidRDefault="00EF666D" w:rsidP="00111E8E">
      <w:pPr>
        <w:pStyle w:val="a3"/>
        <w:tabs>
          <w:tab w:val="left" w:pos="567"/>
          <w:tab w:val="left" w:pos="709"/>
          <w:tab w:val="left" w:pos="851"/>
          <w:tab w:val="left" w:pos="993"/>
        </w:tabs>
        <w:ind w:firstLine="567"/>
        <w:jc w:val="both"/>
        <w:rPr>
          <w:iCs/>
          <w:sz w:val="28"/>
          <w:szCs w:val="28"/>
        </w:rPr>
      </w:pPr>
      <w:r w:rsidRPr="00382CC7">
        <w:rPr>
          <w:iCs/>
          <w:sz w:val="28"/>
          <w:szCs w:val="28"/>
        </w:rPr>
        <w:t xml:space="preserve">2.2.5. </w:t>
      </w:r>
      <w:r w:rsidR="001B1FD9" w:rsidRPr="001B1FD9">
        <w:rPr>
          <w:iCs/>
          <w:sz w:val="28"/>
          <w:szCs w:val="28"/>
        </w:rPr>
        <w:t xml:space="preserve">мейрамхана-вагондар, бар-вагондар </w:t>
      </w:r>
      <w:r w:rsidRPr="00382CC7">
        <w:rPr>
          <w:iCs/>
          <w:sz w:val="28"/>
          <w:szCs w:val="28"/>
        </w:rPr>
        <w:t>және купе-буфеттерде тек Жалдаушының қызметкерлерін ғана жүруге және жұмыс істеуге жіберуге міндетті, бұл ретте пойызды рейске дайындау кезінде Жалдаушы қызметкерлерінің деректері маршруттық парақпен салыстырылады.</w:t>
      </w:r>
    </w:p>
    <w:p w14:paraId="0424D880" w14:textId="0A572E94" w:rsidR="00C82299" w:rsidRPr="00382CC7" w:rsidRDefault="00EF666D" w:rsidP="00111E8E">
      <w:pPr>
        <w:pStyle w:val="a3"/>
        <w:tabs>
          <w:tab w:val="left" w:pos="567"/>
          <w:tab w:val="left" w:pos="709"/>
          <w:tab w:val="left" w:pos="851"/>
          <w:tab w:val="left" w:pos="993"/>
        </w:tabs>
        <w:ind w:firstLine="567"/>
        <w:jc w:val="both"/>
        <w:rPr>
          <w:iCs/>
          <w:sz w:val="28"/>
          <w:szCs w:val="28"/>
        </w:rPr>
      </w:pPr>
      <w:r w:rsidRPr="00382CC7">
        <w:rPr>
          <w:iCs/>
          <w:sz w:val="28"/>
          <w:szCs w:val="28"/>
        </w:rPr>
        <w:t xml:space="preserve">2.2.6. </w:t>
      </w:r>
      <w:r w:rsidR="001B1FD9">
        <w:rPr>
          <w:iCs/>
          <w:sz w:val="28"/>
          <w:szCs w:val="28"/>
          <w:lang w:val="kk-KZ"/>
        </w:rPr>
        <w:t>М</w:t>
      </w:r>
      <w:r w:rsidR="001B1FD9" w:rsidRPr="001B1FD9">
        <w:rPr>
          <w:iCs/>
          <w:sz w:val="28"/>
          <w:szCs w:val="28"/>
        </w:rPr>
        <w:t xml:space="preserve">ейрамхана-вагондар, бар-вагондар </w:t>
      </w:r>
      <w:r w:rsidRPr="00382CC7">
        <w:rPr>
          <w:iCs/>
          <w:sz w:val="28"/>
          <w:szCs w:val="28"/>
        </w:rPr>
        <w:t>және купе-буфетте қызмет көрсету процесінде қызметкерлердің біліктілігін, медициналық тексеруден өткені және рұқсаттары бар екендігін растайтын құжаттарының болуын және шынайылығын, сыртқы келбетінің, формалық киім мен бейдждің күйін, сондай-ақ санитарлық нормалардың орындалуын ішінара тексеруді жүзеге асыруға міндетті.</w:t>
      </w:r>
    </w:p>
    <w:p w14:paraId="2947FF25" w14:textId="68FB1A17" w:rsidR="00EF666D" w:rsidRPr="00382CC7" w:rsidRDefault="00EF666D" w:rsidP="00111E8E">
      <w:pPr>
        <w:pStyle w:val="a3"/>
        <w:tabs>
          <w:tab w:val="left" w:pos="567"/>
          <w:tab w:val="left" w:pos="709"/>
          <w:tab w:val="left" w:pos="851"/>
          <w:tab w:val="left" w:pos="993"/>
        </w:tabs>
        <w:ind w:firstLine="567"/>
        <w:jc w:val="both"/>
        <w:rPr>
          <w:iCs/>
          <w:sz w:val="28"/>
          <w:szCs w:val="28"/>
        </w:rPr>
      </w:pPr>
      <w:r w:rsidRPr="00382CC7">
        <w:rPr>
          <w:iCs/>
          <w:sz w:val="28"/>
          <w:szCs w:val="28"/>
        </w:rPr>
        <w:t>2.2.7. Мемлекеттік органдардың, «ҚТЖ» ҰК» АҚ-ның және Орындаушының уәкілетті өкілдерінің өз құзыреті шегінде тексерулер жүргізуіне кедергі келтірмеуге, және олардың бірінші талабы бойынша қажетті құжаттарды көрсетуге міндетті.</w:t>
      </w:r>
      <w:r w:rsidR="00AB18A5" w:rsidRPr="00382CC7">
        <w:rPr>
          <w:iCs/>
          <w:sz w:val="28"/>
          <w:szCs w:val="28"/>
        </w:rPr>
        <w:tab/>
      </w:r>
    </w:p>
    <w:p w14:paraId="598DB4BE" w14:textId="67830AF3" w:rsidR="00AB18A5" w:rsidRPr="00382CC7" w:rsidRDefault="00AB18A5" w:rsidP="00111E8E">
      <w:pPr>
        <w:pStyle w:val="a3"/>
        <w:tabs>
          <w:tab w:val="left" w:pos="567"/>
          <w:tab w:val="left" w:pos="709"/>
          <w:tab w:val="left" w:pos="851"/>
          <w:tab w:val="left" w:pos="993"/>
        </w:tabs>
        <w:ind w:firstLine="567"/>
        <w:jc w:val="both"/>
        <w:rPr>
          <w:b/>
          <w:bCs/>
          <w:iCs/>
          <w:sz w:val="28"/>
          <w:szCs w:val="28"/>
          <w:u w:val="single"/>
        </w:rPr>
      </w:pPr>
      <w:r w:rsidRPr="00382CC7">
        <w:rPr>
          <w:b/>
          <w:bCs/>
          <w:iCs/>
          <w:sz w:val="28"/>
          <w:szCs w:val="28"/>
        </w:rPr>
        <w:t xml:space="preserve">2.3. </w:t>
      </w:r>
      <w:r w:rsidRPr="00382CC7">
        <w:rPr>
          <w:b/>
          <w:bCs/>
          <w:iCs/>
          <w:sz w:val="28"/>
          <w:szCs w:val="28"/>
          <w:u w:val="single"/>
        </w:rPr>
        <w:t>Жалға алушы құқылы:</w:t>
      </w:r>
    </w:p>
    <w:p w14:paraId="3BF2791D" w14:textId="0908710F" w:rsidR="00EF666D" w:rsidRPr="00382CC7" w:rsidRDefault="00AB18A5" w:rsidP="00111E8E">
      <w:pPr>
        <w:pStyle w:val="a3"/>
        <w:tabs>
          <w:tab w:val="left" w:pos="567"/>
          <w:tab w:val="left" w:pos="709"/>
          <w:tab w:val="left" w:pos="851"/>
          <w:tab w:val="left" w:pos="993"/>
        </w:tabs>
        <w:ind w:firstLine="567"/>
        <w:jc w:val="both"/>
        <w:rPr>
          <w:iCs/>
          <w:sz w:val="28"/>
          <w:szCs w:val="28"/>
        </w:rPr>
      </w:pPr>
      <w:r w:rsidRPr="00382CC7">
        <w:rPr>
          <w:iCs/>
          <w:sz w:val="28"/>
          <w:szCs w:val="28"/>
        </w:rPr>
        <w:tab/>
      </w:r>
      <w:r w:rsidR="00EF666D" w:rsidRPr="00382CC7">
        <w:rPr>
          <w:iCs/>
          <w:sz w:val="28"/>
          <w:szCs w:val="28"/>
        </w:rPr>
        <w:t>2.3.1. Шарт талаптарына сәйкес сумен және қатты отынмен жабдықталған, техникалық жағынан жарамды күйдегі Жабдықты қабылдап алу-тапсыру актісі бойынша беруді Жалдаушыдан талап етуге құқылы.</w:t>
      </w:r>
      <w:r w:rsidR="00EF666D" w:rsidRPr="00382CC7">
        <w:rPr>
          <w:iCs/>
          <w:sz w:val="28"/>
          <w:szCs w:val="28"/>
        </w:rPr>
        <w:br/>
        <w:t xml:space="preserve">2.3.2. </w:t>
      </w:r>
      <w:r w:rsidR="001B1FD9">
        <w:rPr>
          <w:iCs/>
          <w:sz w:val="28"/>
          <w:szCs w:val="28"/>
          <w:lang w:val="kk-KZ"/>
        </w:rPr>
        <w:t>М</w:t>
      </w:r>
      <w:r w:rsidR="001B1FD9" w:rsidRPr="001B1FD9">
        <w:rPr>
          <w:iCs/>
          <w:sz w:val="28"/>
          <w:szCs w:val="28"/>
        </w:rPr>
        <w:t>ейрамхана-вагон, б</w:t>
      </w:r>
      <w:r w:rsidR="001B1FD9">
        <w:rPr>
          <w:iCs/>
          <w:sz w:val="28"/>
          <w:szCs w:val="28"/>
          <w:lang w:val="kk-KZ"/>
        </w:rPr>
        <w:t>а</w:t>
      </w:r>
      <w:r w:rsidR="001B1FD9" w:rsidRPr="001B1FD9">
        <w:rPr>
          <w:iCs/>
          <w:sz w:val="28"/>
          <w:szCs w:val="28"/>
        </w:rPr>
        <w:t xml:space="preserve">р-вагон </w:t>
      </w:r>
      <w:r w:rsidR="00EF666D" w:rsidRPr="00382CC7">
        <w:rPr>
          <w:iCs/>
          <w:sz w:val="28"/>
          <w:szCs w:val="28"/>
        </w:rPr>
        <w:t xml:space="preserve">және купе-буфетке қызмет көрсетумен айналысатын Жалдаушы қызметкерлеріне тиесілі қол жүгін жолаушыларды тасымалдау </w:t>
      </w:r>
      <w:r w:rsidR="00321633">
        <w:rPr>
          <w:iCs/>
          <w:sz w:val="28"/>
          <w:szCs w:val="28"/>
          <w:lang w:val="kk-KZ"/>
        </w:rPr>
        <w:t>ережелерімен</w:t>
      </w:r>
      <w:r w:rsidR="00EF666D" w:rsidRPr="00382CC7">
        <w:rPr>
          <w:iCs/>
          <w:sz w:val="28"/>
          <w:szCs w:val="28"/>
        </w:rPr>
        <w:t xml:space="preserve"> белгіленген нормалар шегінде тасымалдауға құқылы.</w:t>
      </w:r>
    </w:p>
    <w:p w14:paraId="3EA5FED8" w14:textId="3793CB7E" w:rsidR="00AB18A5" w:rsidRPr="00382CC7" w:rsidRDefault="00AB18A5" w:rsidP="00111E8E">
      <w:pPr>
        <w:pStyle w:val="a3"/>
        <w:tabs>
          <w:tab w:val="left" w:pos="567"/>
          <w:tab w:val="left" w:pos="709"/>
          <w:tab w:val="left" w:pos="851"/>
          <w:tab w:val="left" w:pos="993"/>
        </w:tabs>
        <w:ind w:firstLine="567"/>
        <w:jc w:val="both"/>
        <w:rPr>
          <w:b/>
          <w:bCs/>
          <w:iCs/>
          <w:sz w:val="28"/>
          <w:szCs w:val="28"/>
          <w:u w:val="single"/>
        </w:rPr>
      </w:pPr>
      <w:r w:rsidRPr="00382CC7">
        <w:rPr>
          <w:b/>
          <w:bCs/>
          <w:iCs/>
          <w:sz w:val="28"/>
          <w:szCs w:val="28"/>
        </w:rPr>
        <w:tab/>
        <w:t xml:space="preserve">2.4. </w:t>
      </w:r>
      <w:r w:rsidRPr="00382CC7">
        <w:rPr>
          <w:b/>
          <w:bCs/>
          <w:iCs/>
          <w:sz w:val="28"/>
          <w:szCs w:val="28"/>
          <w:u w:val="single"/>
        </w:rPr>
        <w:t>Жалға беруші құқылы:</w:t>
      </w:r>
    </w:p>
    <w:p w14:paraId="0879B034" w14:textId="77777777" w:rsidR="00336E8E" w:rsidRPr="00382CC7" w:rsidRDefault="00AB18A5" w:rsidP="00111E8E">
      <w:pPr>
        <w:pStyle w:val="a3"/>
        <w:tabs>
          <w:tab w:val="left" w:pos="567"/>
          <w:tab w:val="left" w:pos="709"/>
          <w:tab w:val="left" w:pos="851"/>
          <w:tab w:val="left" w:pos="993"/>
        </w:tabs>
        <w:ind w:firstLine="567"/>
        <w:jc w:val="both"/>
        <w:rPr>
          <w:iCs/>
          <w:sz w:val="28"/>
          <w:szCs w:val="28"/>
        </w:rPr>
      </w:pPr>
      <w:r w:rsidRPr="00382CC7">
        <w:rPr>
          <w:iCs/>
          <w:sz w:val="28"/>
          <w:szCs w:val="28"/>
        </w:rPr>
        <w:tab/>
      </w:r>
      <w:r w:rsidR="009940F3" w:rsidRPr="00382CC7">
        <w:rPr>
          <w:iCs/>
          <w:sz w:val="28"/>
          <w:szCs w:val="28"/>
        </w:rPr>
        <w:t>2.4.1. Шарт талаптарына сәйкес Жалдаушыдан жалдау төлемдерін уақытылы төлеуді талап етуге;</w:t>
      </w:r>
    </w:p>
    <w:p w14:paraId="2A4B9E31" w14:textId="6853D0BE" w:rsidR="00336E8E" w:rsidRPr="00382CC7" w:rsidRDefault="009940F3" w:rsidP="00111E8E">
      <w:pPr>
        <w:pStyle w:val="a3"/>
        <w:tabs>
          <w:tab w:val="left" w:pos="567"/>
          <w:tab w:val="left" w:pos="709"/>
          <w:tab w:val="left" w:pos="851"/>
          <w:tab w:val="left" w:pos="993"/>
        </w:tabs>
        <w:ind w:firstLine="567"/>
        <w:jc w:val="both"/>
        <w:rPr>
          <w:iCs/>
          <w:sz w:val="28"/>
          <w:szCs w:val="28"/>
        </w:rPr>
      </w:pPr>
      <w:r w:rsidRPr="00382CC7">
        <w:rPr>
          <w:iCs/>
          <w:sz w:val="28"/>
          <w:szCs w:val="28"/>
        </w:rPr>
        <w:t xml:space="preserve">2.4.2. </w:t>
      </w:r>
      <w:r w:rsidR="00321633" w:rsidRPr="00321633">
        <w:rPr>
          <w:iCs/>
          <w:sz w:val="28"/>
          <w:szCs w:val="28"/>
        </w:rPr>
        <w:t>Мейрамхана-вагон</w:t>
      </w:r>
      <w:r w:rsidR="00321633">
        <w:rPr>
          <w:iCs/>
          <w:sz w:val="28"/>
          <w:szCs w:val="28"/>
          <w:lang w:val="kk-KZ"/>
        </w:rPr>
        <w:t>дарда</w:t>
      </w:r>
      <w:r w:rsidR="00321633" w:rsidRPr="00321633">
        <w:rPr>
          <w:iCs/>
          <w:sz w:val="28"/>
          <w:szCs w:val="28"/>
        </w:rPr>
        <w:t>, бар-вагон</w:t>
      </w:r>
      <w:r w:rsidR="00321633">
        <w:rPr>
          <w:iCs/>
          <w:sz w:val="28"/>
          <w:szCs w:val="28"/>
          <w:lang w:val="kk-KZ"/>
        </w:rPr>
        <w:t>дарда</w:t>
      </w:r>
      <w:r w:rsidR="00321633" w:rsidRPr="00321633">
        <w:rPr>
          <w:iCs/>
          <w:sz w:val="28"/>
          <w:szCs w:val="28"/>
        </w:rPr>
        <w:t xml:space="preserve"> </w:t>
      </w:r>
      <w:r w:rsidRPr="00382CC7">
        <w:rPr>
          <w:iCs/>
          <w:sz w:val="28"/>
          <w:szCs w:val="28"/>
        </w:rPr>
        <w:t xml:space="preserve">және купе-буфеттерде </w:t>
      </w:r>
      <w:r w:rsidR="00321633">
        <w:rPr>
          <w:iCs/>
          <w:sz w:val="28"/>
          <w:szCs w:val="28"/>
          <w:lang w:val="kk-KZ"/>
        </w:rPr>
        <w:t>қ</w:t>
      </w:r>
      <w:r w:rsidRPr="00382CC7">
        <w:rPr>
          <w:iCs/>
          <w:sz w:val="28"/>
          <w:szCs w:val="28"/>
        </w:rPr>
        <w:t>ызмет көрсету Стандартының талаптарына сәйкес жолаушыларға сапалы қызмет көрсетуді, сондай-ақ жолаушылар тарапынан туындаған кез келген шағымдарды жоюды талап етуге;</w:t>
      </w:r>
    </w:p>
    <w:p w14:paraId="46276D2B" w14:textId="554CF708" w:rsidR="00336E8E" w:rsidRPr="00382CC7" w:rsidRDefault="009940F3" w:rsidP="00111E8E">
      <w:pPr>
        <w:pStyle w:val="a3"/>
        <w:tabs>
          <w:tab w:val="left" w:pos="567"/>
          <w:tab w:val="left" w:pos="709"/>
          <w:tab w:val="left" w:pos="851"/>
          <w:tab w:val="left" w:pos="993"/>
        </w:tabs>
        <w:ind w:firstLine="567"/>
        <w:jc w:val="both"/>
        <w:rPr>
          <w:iCs/>
          <w:sz w:val="28"/>
          <w:szCs w:val="28"/>
        </w:rPr>
      </w:pPr>
      <w:r w:rsidRPr="00382CC7">
        <w:rPr>
          <w:iCs/>
          <w:sz w:val="28"/>
          <w:szCs w:val="28"/>
        </w:rPr>
        <w:t xml:space="preserve">2.4.3. Жабдықтардың пайдаланылуы барысында олардың </w:t>
      </w:r>
      <w:r w:rsidR="00321633">
        <w:rPr>
          <w:iCs/>
          <w:sz w:val="28"/>
          <w:szCs w:val="28"/>
          <w:lang w:val="kk-KZ"/>
        </w:rPr>
        <w:t>жағдайын</w:t>
      </w:r>
      <w:r w:rsidRPr="00382CC7">
        <w:rPr>
          <w:iCs/>
          <w:sz w:val="28"/>
          <w:szCs w:val="28"/>
        </w:rPr>
        <w:t xml:space="preserve"> тексеруге, сондай-ақ рейске дейін және жол үстінде Шарт талаптарының сақталуын бақылау мақсатында Жалдаушының қызметіне тексеру жүргізуге;</w:t>
      </w:r>
    </w:p>
    <w:p w14:paraId="3D946535" w14:textId="1E66AFAB" w:rsidR="00336E8E" w:rsidRPr="00382CC7" w:rsidRDefault="009940F3" w:rsidP="00111E8E">
      <w:pPr>
        <w:pStyle w:val="a3"/>
        <w:tabs>
          <w:tab w:val="left" w:pos="567"/>
          <w:tab w:val="left" w:pos="709"/>
          <w:tab w:val="left" w:pos="851"/>
          <w:tab w:val="left" w:pos="993"/>
        </w:tabs>
        <w:ind w:firstLine="567"/>
        <w:jc w:val="both"/>
        <w:rPr>
          <w:iCs/>
          <w:sz w:val="28"/>
          <w:szCs w:val="28"/>
        </w:rPr>
      </w:pPr>
      <w:r w:rsidRPr="00382CC7">
        <w:rPr>
          <w:iCs/>
          <w:sz w:val="28"/>
          <w:szCs w:val="28"/>
        </w:rPr>
        <w:t xml:space="preserve">2.4.4. Өндірістік қажеттілікке байланысты (жоспарлы жөндеу жұмыстарын жүргізу және т.б.) </w:t>
      </w:r>
      <w:r w:rsidR="00321633">
        <w:rPr>
          <w:iCs/>
          <w:sz w:val="28"/>
          <w:szCs w:val="28"/>
          <w:lang w:val="kk-KZ"/>
        </w:rPr>
        <w:t>м</w:t>
      </w:r>
      <w:r w:rsidR="00321633" w:rsidRPr="00321633">
        <w:rPr>
          <w:iCs/>
          <w:sz w:val="28"/>
          <w:szCs w:val="28"/>
        </w:rPr>
        <w:t>ейрамхана-вагон</w:t>
      </w:r>
      <w:r w:rsidR="00321633">
        <w:rPr>
          <w:iCs/>
          <w:sz w:val="28"/>
          <w:szCs w:val="28"/>
          <w:lang w:val="kk-KZ"/>
        </w:rPr>
        <w:t>дарды</w:t>
      </w:r>
      <w:r w:rsidR="00321633" w:rsidRPr="00321633">
        <w:rPr>
          <w:iCs/>
          <w:sz w:val="28"/>
          <w:szCs w:val="28"/>
        </w:rPr>
        <w:t>, бар-вагон</w:t>
      </w:r>
      <w:r w:rsidR="00321633">
        <w:rPr>
          <w:iCs/>
          <w:sz w:val="28"/>
          <w:szCs w:val="28"/>
          <w:lang w:val="kk-KZ"/>
        </w:rPr>
        <w:t>дарды</w:t>
      </w:r>
      <w:r w:rsidR="00321633" w:rsidRPr="00321633">
        <w:rPr>
          <w:iCs/>
          <w:sz w:val="28"/>
          <w:szCs w:val="28"/>
        </w:rPr>
        <w:t xml:space="preserve"> </w:t>
      </w:r>
      <w:r w:rsidRPr="00382CC7">
        <w:rPr>
          <w:iCs/>
          <w:sz w:val="28"/>
          <w:szCs w:val="28"/>
        </w:rPr>
        <w:t>және купе-буфеттерді құрамнан ажыратуға;</w:t>
      </w:r>
    </w:p>
    <w:p w14:paraId="0B5ECE8B" w14:textId="3779E481" w:rsidR="00336E8E" w:rsidRPr="00382CC7" w:rsidRDefault="009940F3" w:rsidP="00111E8E">
      <w:pPr>
        <w:pStyle w:val="a3"/>
        <w:tabs>
          <w:tab w:val="left" w:pos="567"/>
          <w:tab w:val="left" w:pos="709"/>
          <w:tab w:val="left" w:pos="851"/>
          <w:tab w:val="left" w:pos="993"/>
        </w:tabs>
        <w:ind w:firstLine="567"/>
        <w:jc w:val="both"/>
        <w:rPr>
          <w:iCs/>
          <w:sz w:val="28"/>
          <w:szCs w:val="28"/>
        </w:rPr>
      </w:pPr>
      <w:r w:rsidRPr="00382CC7">
        <w:rPr>
          <w:iCs/>
          <w:sz w:val="28"/>
          <w:szCs w:val="28"/>
        </w:rPr>
        <w:t>2.4.5. Поездың қозғалыс кестесінің өзгеруіне немесе тоқтатылуына байланысты, Тараптардың өзара келісімі бойынша, жалдау ақысының айлық мөлшерлемесін өзгерте отырып, Шартқа қосымша келісім жасау арқылы по</w:t>
      </w:r>
      <w:r w:rsidR="00321633">
        <w:rPr>
          <w:iCs/>
          <w:sz w:val="28"/>
          <w:szCs w:val="28"/>
          <w:lang w:val="kk-KZ"/>
        </w:rPr>
        <w:t>езд</w:t>
      </w:r>
      <w:r w:rsidRPr="00382CC7">
        <w:rPr>
          <w:iCs/>
          <w:sz w:val="28"/>
          <w:szCs w:val="28"/>
        </w:rPr>
        <w:t xml:space="preserve"> құрамына </w:t>
      </w:r>
      <w:r w:rsidR="00321633">
        <w:rPr>
          <w:iCs/>
          <w:sz w:val="28"/>
          <w:szCs w:val="28"/>
          <w:lang w:val="kk-KZ"/>
        </w:rPr>
        <w:t>м</w:t>
      </w:r>
      <w:r w:rsidR="00321633" w:rsidRPr="00321633">
        <w:rPr>
          <w:iCs/>
          <w:sz w:val="28"/>
          <w:szCs w:val="28"/>
        </w:rPr>
        <w:t>ейрамхана-вагон</w:t>
      </w:r>
      <w:r w:rsidR="00321633">
        <w:rPr>
          <w:iCs/>
          <w:sz w:val="28"/>
          <w:szCs w:val="28"/>
          <w:lang w:val="kk-KZ"/>
        </w:rPr>
        <w:t>дарды</w:t>
      </w:r>
      <w:r w:rsidR="00321633" w:rsidRPr="00321633">
        <w:rPr>
          <w:iCs/>
          <w:sz w:val="28"/>
          <w:szCs w:val="28"/>
        </w:rPr>
        <w:t>, бар-вагон</w:t>
      </w:r>
      <w:r w:rsidR="00321633">
        <w:rPr>
          <w:iCs/>
          <w:sz w:val="28"/>
          <w:szCs w:val="28"/>
          <w:lang w:val="kk-KZ"/>
        </w:rPr>
        <w:t>дарды</w:t>
      </w:r>
      <w:r w:rsidR="00321633" w:rsidRPr="00321633">
        <w:rPr>
          <w:iCs/>
          <w:sz w:val="28"/>
          <w:szCs w:val="28"/>
        </w:rPr>
        <w:t xml:space="preserve"> </w:t>
      </w:r>
      <w:r w:rsidRPr="00382CC7">
        <w:rPr>
          <w:iCs/>
          <w:sz w:val="28"/>
          <w:szCs w:val="28"/>
        </w:rPr>
        <w:t>және купе-буфеттерді қосу/алып тастауға;</w:t>
      </w:r>
    </w:p>
    <w:p w14:paraId="1B076CBC" w14:textId="7687D6A0" w:rsidR="00336E8E" w:rsidRPr="00382CC7" w:rsidRDefault="009940F3" w:rsidP="00111E8E">
      <w:pPr>
        <w:pStyle w:val="a3"/>
        <w:tabs>
          <w:tab w:val="left" w:pos="567"/>
          <w:tab w:val="left" w:pos="709"/>
          <w:tab w:val="left" w:pos="851"/>
          <w:tab w:val="left" w:pos="993"/>
        </w:tabs>
        <w:ind w:firstLine="567"/>
        <w:jc w:val="both"/>
        <w:rPr>
          <w:iCs/>
          <w:sz w:val="28"/>
          <w:szCs w:val="28"/>
        </w:rPr>
      </w:pPr>
      <w:r w:rsidRPr="00382CC7">
        <w:rPr>
          <w:iCs/>
          <w:sz w:val="28"/>
          <w:szCs w:val="28"/>
        </w:rPr>
        <w:lastRenderedPageBreak/>
        <w:t xml:space="preserve">2.4.6. </w:t>
      </w:r>
      <w:r w:rsidR="00321633">
        <w:rPr>
          <w:iCs/>
          <w:sz w:val="28"/>
          <w:szCs w:val="28"/>
          <w:lang w:val="kk-KZ"/>
        </w:rPr>
        <w:t>Жалға берушінің</w:t>
      </w:r>
      <w:r w:rsidRPr="00382CC7">
        <w:rPr>
          <w:iCs/>
          <w:sz w:val="28"/>
          <w:szCs w:val="28"/>
        </w:rPr>
        <w:t xml:space="preserve"> уәкілетті өкілдері </w:t>
      </w:r>
      <w:r w:rsidR="00321633">
        <w:rPr>
          <w:iCs/>
          <w:sz w:val="28"/>
          <w:szCs w:val="28"/>
          <w:lang w:val="kk-KZ"/>
        </w:rPr>
        <w:t>м</w:t>
      </w:r>
      <w:r w:rsidR="00321633" w:rsidRPr="00321633">
        <w:rPr>
          <w:iCs/>
          <w:sz w:val="28"/>
          <w:szCs w:val="28"/>
        </w:rPr>
        <w:t xml:space="preserve">ейрамхана-вагон, бар-вагон </w:t>
      </w:r>
      <w:r w:rsidRPr="00382CC7">
        <w:rPr>
          <w:iCs/>
          <w:sz w:val="28"/>
          <w:szCs w:val="28"/>
        </w:rPr>
        <w:t>және купе-буфетке қызмет көрсететін Жалдаушы персоналының по</w:t>
      </w:r>
      <w:r w:rsidR="00321633">
        <w:rPr>
          <w:iCs/>
          <w:sz w:val="28"/>
          <w:szCs w:val="28"/>
          <w:lang w:val="kk-KZ"/>
        </w:rPr>
        <w:t>езд</w:t>
      </w:r>
      <w:r w:rsidRPr="00382CC7">
        <w:rPr>
          <w:iCs/>
          <w:sz w:val="28"/>
          <w:szCs w:val="28"/>
        </w:rPr>
        <w:t xml:space="preserve"> қозғалысының қауіпсіздігін және жолаушылар құрамының техникалық пайдаланылуын қамтамасыз етуге байланысты нормативтік-техникалық құжаттама бойынша білімін тексеруден өткені туралы құжаттарының жоқтығын немесе біліктілік талаптарына сай еместігін (мамандандырылған оқу орнында оқудан өткені туралы құжаттың болмауы, техникалық білімінің жеткіліксіздігі және т.б.) анықтаған жағдайда, Жалдаушыға 10 (он) жұмыс күні ішінде хабарлама жіберу арқылы қызметкерді жұмыстан шеттету қажеттілігі туралы жазбаша түрде хабарлауға;</w:t>
      </w:r>
    </w:p>
    <w:p w14:paraId="73FE4818" w14:textId="77777777" w:rsidR="00336E8E" w:rsidRPr="00382CC7" w:rsidRDefault="009940F3" w:rsidP="00111E8E">
      <w:pPr>
        <w:pStyle w:val="a3"/>
        <w:tabs>
          <w:tab w:val="left" w:pos="567"/>
          <w:tab w:val="left" w:pos="709"/>
          <w:tab w:val="left" w:pos="851"/>
          <w:tab w:val="left" w:pos="993"/>
        </w:tabs>
        <w:ind w:firstLine="567"/>
        <w:jc w:val="both"/>
        <w:rPr>
          <w:iCs/>
          <w:sz w:val="28"/>
          <w:szCs w:val="28"/>
        </w:rPr>
      </w:pPr>
      <w:r w:rsidRPr="00382CC7">
        <w:rPr>
          <w:iCs/>
          <w:sz w:val="28"/>
          <w:szCs w:val="28"/>
        </w:rPr>
        <w:t>2.4.7. Шарттың 2.2.6-тармағының бұзылғаны анықталған жағдайда, Жалдаушыдан аталған қызметкерді бірден қызметінен шеттетуді және оның орнына Стандарт талаптарына сай келетін басқа қызметкерді тағайындауды талап етуге;</w:t>
      </w:r>
    </w:p>
    <w:p w14:paraId="260586F2" w14:textId="05F6E890" w:rsidR="00336E8E" w:rsidRPr="00382CC7" w:rsidRDefault="009940F3" w:rsidP="00111E8E">
      <w:pPr>
        <w:pStyle w:val="a3"/>
        <w:tabs>
          <w:tab w:val="left" w:pos="567"/>
          <w:tab w:val="left" w:pos="709"/>
          <w:tab w:val="left" w:pos="851"/>
          <w:tab w:val="left" w:pos="993"/>
        </w:tabs>
        <w:ind w:firstLine="567"/>
        <w:jc w:val="both"/>
        <w:rPr>
          <w:iCs/>
          <w:sz w:val="28"/>
          <w:szCs w:val="28"/>
        </w:rPr>
      </w:pPr>
      <w:r w:rsidRPr="00382CC7">
        <w:rPr>
          <w:iCs/>
          <w:sz w:val="28"/>
          <w:szCs w:val="28"/>
        </w:rPr>
        <w:t xml:space="preserve">2.4.8. Егер Жалдаушы осы Шарттың 2.1.26-тармағын бұзып, Жалдау құқығын үшінші тұлғаларға, соның ішінде қосалқы жалдау шартын жазбаша келісімсіз беру арқылы өткізген жағдайда, </w:t>
      </w:r>
      <w:r w:rsidR="00321633">
        <w:rPr>
          <w:iCs/>
          <w:sz w:val="28"/>
          <w:szCs w:val="28"/>
          <w:lang w:val="kk-KZ"/>
        </w:rPr>
        <w:t>Жалға беруші</w:t>
      </w:r>
      <w:r w:rsidRPr="00382CC7">
        <w:rPr>
          <w:iCs/>
          <w:sz w:val="28"/>
          <w:szCs w:val="28"/>
        </w:rPr>
        <w:t xml:space="preserve"> осы Шартты біржақты тәртіппен бұзуға және бұл туралы Жалдаушыны 30 (отыз) жұмыс күні бұрын жазбаша түрде хабардар ету арқылы Шартты тоқтатуға құқылы;</w:t>
      </w:r>
    </w:p>
    <w:p w14:paraId="75C17EB0" w14:textId="5EE92305" w:rsidR="00336E8E" w:rsidRPr="00382CC7" w:rsidRDefault="009940F3" w:rsidP="00111E8E">
      <w:pPr>
        <w:pStyle w:val="a3"/>
        <w:tabs>
          <w:tab w:val="left" w:pos="567"/>
          <w:tab w:val="left" w:pos="709"/>
          <w:tab w:val="left" w:pos="851"/>
          <w:tab w:val="left" w:pos="993"/>
        </w:tabs>
        <w:ind w:firstLine="567"/>
        <w:jc w:val="both"/>
        <w:rPr>
          <w:iCs/>
          <w:sz w:val="28"/>
          <w:szCs w:val="28"/>
        </w:rPr>
      </w:pPr>
      <w:r w:rsidRPr="00382CC7">
        <w:rPr>
          <w:iCs/>
          <w:sz w:val="28"/>
          <w:szCs w:val="28"/>
        </w:rPr>
        <w:t xml:space="preserve">2.4.9. Уәкілетті мемлекеттік орган тарапынан </w:t>
      </w:r>
      <w:r w:rsidR="00321633">
        <w:rPr>
          <w:iCs/>
          <w:sz w:val="28"/>
          <w:szCs w:val="28"/>
          <w:lang w:val="kk-KZ"/>
        </w:rPr>
        <w:t>м</w:t>
      </w:r>
      <w:r w:rsidR="00321633" w:rsidRPr="00321633">
        <w:rPr>
          <w:iCs/>
          <w:sz w:val="28"/>
          <w:szCs w:val="28"/>
        </w:rPr>
        <w:t>ейрамхана-вагон</w:t>
      </w:r>
      <w:r w:rsidR="00321633">
        <w:rPr>
          <w:iCs/>
          <w:sz w:val="28"/>
          <w:szCs w:val="28"/>
          <w:lang w:val="kk-KZ"/>
        </w:rPr>
        <w:t>дар</w:t>
      </w:r>
      <w:r w:rsidR="00321633" w:rsidRPr="00321633">
        <w:rPr>
          <w:iCs/>
          <w:sz w:val="28"/>
          <w:szCs w:val="28"/>
        </w:rPr>
        <w:t>, бар-вагон</w:t>
      </w:r>
      <w:r w:rsidR="00321633">
        <w:rPr>
          <w:iCs/>
          <w:sz w:val="28"/>
          <w:szCs w:val="28"/>
          <w:lang w:val="kk-KZ"/>
        </w:rPr>
        <w:t>дар</w:t>
      </w:r>
      <w:r w:rsidR="00321633" w:rsidRPr="00321633">
        <w:rPr>
          <w:iCs/>
          <w:sz w:val="28"/>
          <w:szCs w:val="28"/>
        </w:rPr>
        <w:t xml:space="preserve"> </w:t>
      </w:r>
      <w:r w:rsidRPr="00382CC7">
        <w:rPr>
          <w:iCs/>
          <w:sz w:val="28"/>
          <w:szCs w:val="28"/>
        </w:rPr>
        <w:t>және купе-буфеттер жұмысына шектеу қою туралы құжат қабылданған жағдайда, Жалдаушының жазбаша өтініші негізінде, мұндай шектеу қойылған бағыттар бойынша әрекет ету мерзіміне байланысты ай сайынғы жалдау мөлшерлемесін уақытша төмендету туралы шешім қабылдауға;</w:t>
      </w:r>
    </w:p>
    <w:p w14:paraId="0B307F40" w14:textId="26E692D6" w:rsidR="00AB18A5" w:rsidRPr="00382CC7" w:rsidRDefault="009940F3" w:rsidP="00111E8E">
      <w:pPr>
        <w:pStyle w:val="a3"/>
        <w:tabs>
          <w:tab w:val="left" w:pos="567"/>
          <w:tab w:val="left" w:pos="709"/>
          <w:tab w:val="left" w:pos="851"/>
          <w:tab w:val="left" w:pos="993"/>
        </w:tabs>
        <w:ind w:firstLine="567"/>
        <w:jc w:val="both"/>
        <w:rPr>
          <w:iCs/>
          <w:sz w:val="28"/>
          <w:szCs w:val="28"/>
        </w:rPr>
      </w:pPr>
      <w:r w:rsidRPr="00382CC7">
        <w:rPr>
          <w:iCs/>
          <w:sz w:val="28"/>
          <w:szCs w:val="28"/>
        </w:rPr>
        <w:t xml:space="preserve">2.4.10. Жалдаушы персоналы үшін демалыс орны ретінде қызметтік орынды </w:t>
      </w:r>
      <w:r w:rsidR="00321633">
        <w:rPr>
          <w:iCs/>
          <w:sz w:val="28"/>
          <w:szCs w:val="28"/>
          <w:lang w:val="kk-KZ"/>
        </w:rPr>
        <w:t>Жалға берушінің</w:t>
      </w:r>
      <w:r w:rsidRPr="00382CC7">
        <w:rPr>
          <w:iCs/>
          <w:sz w:val="28"/>
          <w:szCs w:val="28"/>
        </w:rPr>
        <w:t xml:space="preserve"> ішкі актісіне сәйкес ұсынуға.</w:t>
      </w:r>
    </w:p>
    <w:p w14:paraId="201695E6" w14:textId="77777777" w:rsidR="00336E8E" w:rsidRPr="00382CC7" w:rsidRDefault="00336E8E" w:rsidP="00111E8E">
      <w:pPr>
        <w:pStyle w:val="a3"/>
        <w:tabs>
          <w:tab w:val="left" w:pos="567"/>
          <w:tab w:val="left" w:pos="709"/>
          <w:tab w:val="left" w:pos="851"/>
        </w:tabs>
        <w:ind w:firstLine="567"/>
        <w:jc w:val="both"/>
        <w:rPr>
          <w:sz w:val="28"/>
          <w:szCs w:val="28"/>
        </w:rPr>
      </w:pPr>
    </w:p>
    <w:p w14:paraId="5E8E7824" w14:textId="23F1305B" w:rsidR="00AB18A5" w:rsidRDefault="00336E8E" w:rsidP="00111E8E">
      <w:pPr>
        <w:pStyle w:val="a3"/>
        <w:widowControl/>
        <w:tabs>
          <w:tab w:val="left" w:pos="709"/>
          <w:tab w:val="left" w:pos="851"/>
          <w:tab w:val="left" w:pos="3544"/>
          <w:tab w:val="left" w:pos="4111"/>
        </w:tabs>
        <w:snapToGrid/>
        <w:spacing w:line="240" w:lineRule="auto"/>
        <w:ind w:left="360" w:firstLine="567"/>
        <w:jc w:val="center"/>
        <w:rPr>
          <w:b/>
          <w:bCs/>
          <w:sz w:val="28"/>
          <w:szCs w:val="28"/>
          <w:lang w:val="ru-RU"/>
        </w:rPr>
      </w:pPr>
      <w:r>
        <w:rPr>
          <w:b/>
          <w:bCs/>
          <w:sz w:val="28"/>
          <w:szCs w:val="28"/>
          <w:lang w:val="ru-RU"/>
        </w:rPr>
        <w:t>3.</w:t>
      </w:r>
      <w:r w:rsidR="00AB18A5" w:rsidRPr="00336E8E">
        <w:rPr>
          <w:b/>
          <w:bCs/>
          <w:sz w:val="28"/>
          <w:szCs w:val="28"/>
          <w:lang w:val="ru-RU"/>
        </w:rPr>
        <w:t>Жалдау мерзімі</w:t>
      </w:r>
    </w:p>
    <w:p w14:paraId="0651296F" w14:textId="77777777" w:rsidR="00336E8E" w:rsidRPr="00336E8E" w:rsidRDefault="00336E8E" w:rsidP="00111E8E">
      <w:pPr>
        <w:pStyle w:val="a3"/>
        <w:widowControl/>
        <w:tabs>
          <w:tab w:val="left" w:pos="709"/>
          <w:tab w:val="left" w:pos="851"/>
          <w:tab w:val="left" w:pos="3544"/>
          <w:tab w:val="left" w:pos="4111"/>
        </w:tabs>
        <w:snapToGrid/>
        <w:spacing w:line="240" w:lineRule="auto"/>
        <w:ind w:left="360" w:firstLine="567"/>
        <w:jc w:val="both"/>
        <w:rPr>
          <w:b/>
          <w:bCs/>
          <w:sz w:val="28"/>
          <w:szCs w:val="28"/>
          <w:lang w:val="ru-RU"/>
        </w:rPr>
      </w:pPr>
    </w:p>
    <w:p w14:paraId="1AA3D845" w14:textId="77777777" w:rsidR="00AB18A5" w:rsidRPr="00EB63AE" w:rsidRDefault="00AB18A5" w:rsidP="00111E8E">
      <w:pPr>
        <w:pStyle w:val="a3"/>
        <w:tabs>
          <w:tab w:val="left" w:pos="709"/>
          <w:tab w:val="left" w:pos="851"/>
          <w:tab w:val="left" w:pos="1276"/>
        </w:tabs>
        <w:ind w:firstLine="567"/>
        <w:jc w:val="both"/>
        <w:rPr>
          <w:sz w:val="28"/>
          <w:szCs w:val="28"/>
          <w:lang w:val="ru-RU"/>
        </w:rPr>
      </w:pPr>
      <w:r w:rsidRPr="00EB63AE">
        <w:rPr>
          <w:sz w:val="28"/>
          <w:szCs w:val="28"/>
          <w:lang w:val="ru-RU"/>
        </w:rPr>
        <w:t>3.1. Шарт бойынша жалдау мерзімі белгіленеді:</w:t>
      </w:r>
    </w:p>
    <w:p w14:paraId="1AAC84B8" w14:textId="77777777" w:rsidR="00AB18A5" w:rsidRPr="00EB63AE" w:rsidRDefault="00AB18A5" w:rsidP="00111E8E">
      <w:pPr>
        <w:pStyle w:val="a3"/>
        <w:tabs>
          <w:tab w:val="left" w:pos="709"/>
          <w:tab w:val="left" w:pos="851"/>
          <w:tab w:val="left" w:pos="1276"/>
        </w:tabs>
        <w:ind w:firstLine="567"/>
        <w:jc w:val="both"/>
        <w:rPr>
          <w:sz w:val="28"/>
          <w:szCs w:val="28"/>
          <w:lang w:val="ru-RU"/>
        </w:rPr>
      </w:pPr>
      <w:r w:rsidRPr="00EB63AE">
        <w:rPr>
          <w:sz w:val="28"/>
          <w:szCs w:val="28"/>
          <w:lang w:val="ru-RU"/>
        </w:rPr>
        <w:t xml:space="preserve">        басталуы: шартқа қол қойылған күннен бастап;</w:t>
      </w:r>
    </w:p>
    <w:p w14:paraId="676C3C6A" w14:textId="77777777" w:rsidR="00AB18A5" w:rsidRPr="00EB63AE" w:rsidRDefault="00AB18A5" w:rsidP="00111E8E">
      <w:pPr>
        <w:pStyle w:val="a3"/>
        <w:tabs>
          <w:tab w:val="left" w:pos="709"/>
          <w:tab w:val="left" w:pos="851"/>
          <w:tab w:val="left" w:pos="1276"/>
        </w:tabs>
        <w:ind w:firstLine="567"/>
        <w:jc w:val="both"/>
        <w:rPr>
          <w:sz w:val="28"/>
          <w:szCs w:val="28"/>
          <w:lang w:val="ru-RU"/>
        </w:rPr>
      </w:pPr>
      <w:r w:rsidRPr="00EB63AE">
        <w:rPr>
          <w:sz w:val="28"/>
          <w:szCs w:val="28"/>
          <w:lang w:val="ru-RU"/>
        </w:rPr>
        <w:t xml:space="preserve">        аяқталуы: бойынша "____" __________ 20___ жыл, қоса алғанда.</w:t>
      </w:r>
    </w:p>
    <w:p w14:paraId="3E56A9D7" w14:textId="77777777" w:rsidR="00AB18A5" w:rsidRPr="00EB63AE" w:rsidRDefault="00AB18A5" w:rsidP="00111E8E">
      <w:pPr>
        <w:pStyle w:val="a3"/>
        <w:tabs>
          <w:tab w:val="left" w:pos="709"/>
          <w:tab w:val="left" w:pos="851"/>
          <w:tab w:val="left" w:pos="1276"/>
        </w:tabs>
        <w:ind w:firstLine="567"/>
        <w:jc w:val="both"/>
        <w:rPr>
          <w:color w:val="FF0000"/>
          <w:sz w:val="28"/>
          <w:szCs w:val="28"/>
        </w:rPr>
      </w:pPr>
    </w:p>
    <w:p w14:paraId="1DBE7633" w14:textId="04E792A7" w:rsidR="00AB18A5" w:rsidRDefault="00AB18A5" w:rsidP="00111E8E">
      <w:pPr>
        <w:pStyle w:val="a3"/>
        <w:widowControl/>
        <w:numPr>
          <w:ilvl w:val="0"/>
          <w:numId w:val="23"/>
        </w:numPr>
        <w:tabs>
          <w:tab w:val="left" w:pos="851"/>
          <w:tab w:val="left" w:pos="3009"/>
        </w:tabs>
        <w:snapToGrid/>
        <w:spacing w:line="240" w:lineRule="auto"/>
        <w:jc w:val="center"/>
        <w:rPr>
          <w:b/>
          <w:bCs/>
          <w:sz w:val="28"/>
          <w:szCs w:val="28"/>
          <w:lang w:val="ru-RU"/>
        </w:rPr>
      </w:pPr>
      <w:r w:rsidRPr="00E40C7D">
        <w:rPr>
          <w:b/>
          <w:bCs/>
          <w:sz w:val="28"/>
          <w:szCs w:val="28"/>
          <w:lang w:val="ru-RU"/>
        </w:rPr>
        <w:t>Жалдау мөлшерлемесінің мөлшері және есеп айырысу тәртібі</w:t>
      </w:r>
    </w:p>
    <w:p w14:paraId="07B9FB3A" w14:textId="77777777" w:rsidR="00111E8E" w:rsidRPr="00E40C7D" w:rsidRDefault="00111E8E" w:rsidP="00111E8E">
      <w:pPr>
        <w:pStyle w:val="a3"/>
        <w:widowControl/>
        <w:numPr>
          <w:ilvl w:val="0"/>
          <w:numId w:val="23"/>
        </w:numPr>
        <w:tabs>
          <w:tab w:val="clear" w:pos="720"/>
          <w:tab w:val="left" w:pos="709"/>
          <w:tab w:val="left" w:pos="851"/>
          <w:tab w:val="left" w:pos="3009"/>
        </w:tabs>
        <w:snapToGrid/>
        <w:spacing w:line="240" w:lineRule="auto"/>
        <w:jc w:val="center"/>
        <w:rPr>
          <w:b/>
          <w:bCs/>
          <w:sz w:val="28"/>
          <w:szCs w:val="28"/>
          <w:lang w:val="ru-RU"/>
        </w:rPr>
      </w:pPr>
    </w:p>
    <w:p w14:paraId="46AC8900" w14:textId="33B6CC01" w:rsidR="004174A3" w:rsidRPr="00EB63AE" w:rsidRDefault="00AB18A5" w:rsidP="00111E8E">
      <w:pPr>
        <w:pStyle w:val="21"/>
        <w:tabs>
          <w:tab w:val="left" w:pos="709"/>
          <w:tab w:val="left" w:pos="851"/>
        </w:tabs>
        <w:ind w:firstLine="567"/>
        <w:rPr>
          <w:sz w:val="28"/>
          <w:szCs w:val="28"/>
        </w:rPr>
      </w:pPr>
      <w:r w:rsidRPr="00EB63AE">
        <w:rPr>
          <w:sz w:val="28"/>
          <w:szCs w:val="28"/>
        </w:rPr>
        <w:tab/>
      </w:r>
      <w:r w:rsidR="004174A3" w:rsidRPr="00EB63AE">
        <w:rPr>
          <w:sz w:val="28"/>
          <w:szCs w:val="28"/>
        </w:rPr>
        <w:t>4.1. Маршрут бойынша айлық жалдау мөлшерлемесі Жалдаушының жолаушылар по</w:t>
      </w:r>
      <w:r w:rsidR="00321633">
        <w:rPr>
          <w:sz w:val="28"/>
          <w:szCs w:val="28"/>
          <w:lang w:val="kk-KZ"/>
        </w:rPr>
        <w:t>е</w:t>
      </w:r>
      <w:r w:rsidR="004174A3" w:rsidRPr="00EB63AE">
        <w:rPr>
          <w:sz w:val="28"/>
          <w:szCs w:val="28"/>
        </w:rPr>
        <w:t xml:space="preserve">здарындағы </w:t>
      </w:r>
      <w:r w:rsidR="00321633">
        <w:rPr>
          <w:sz w:val="28"/>
          <w:szCs w:val="28"/>
          <w:lang w:val="kk-KZ"/>
        </w:rPr>
        <w:t>м</w:t>
      </w:r>
      <w:r w:rsidR="00321633" w:rsidRPr="00321633">
        <w:rPr>
          <w:sz w:val="28"/>
          <w:szCs w:val="28"/>
        </w:rPr>
        <w:t>ейрамхана-вагон</w:t>
      </w:r>
      <w:r w:rsidR="00321633">
        <w:rPr>
          <w:sz w:val="28"/>
          <w:szCs w:val="28"/>
          <w:lang w:val="kk-KZ"/>
        </w:rPr>
        <w:t>дарда</w:t>
      </w:r>
      <w:r w:rsidR="00321633" w:rsidRPr="00321633">
        <w:rPr>
          <w:sz w:val="28"/>
          <w:szCs w:val="28"/>
        </w:rPr>
        <w:t>, бар-вагон</w:t>
      </w:r>
      <w:r w:rsidR="00321633">
        <w:rPr>
          <w:sz w:val="28"/>
          <w:szCs w:val="28"/>
          <w:lang w:val="kk-KZ"/>
        </w:rPr>
        <w:t>дарда</w:t>
      </w:r>
      <w:r w:rsidR="00321633" w:rsidRPr="00321633">
        <w:rPr>
          <w:sz w:val="28"/>
          <w:szCs w:val="28"/>
        </w:rPr>
        <w:t xml:space="preserve"> </w:t>
      </w:r>
      <w:r w:rsidR="004174A3" w:rsidRPr="00EB63AE">
        <w:rPr>
          <w:sz w:val="28"/>
          <w:szCs w:val="28"/>
        </w:rPr>
        <w:t xml:space="preserve">және купе-буфеттерде қызмет көрсету құқығын жалға беру бойынша өткізілген Конкурстың нәтижелері негізінде белгіленеді және осы Шартқа №1 </w:t>
      </w:r>
      <w:r w:rsidR="00321633">
        <w:rPr>
          <w:sz w:val="28"/>
          <w:szCs w:val="28"/>
          <w:lang w:val="kk-KZ"/>
        </w:rPr>
        <w:t>қ</w:t>
      </w:r>
      <w:r w:rsidR="004174A3" w:rsidRPr="00EB63AE">
        <w:rPr>
          <w:sz w:val="28"/>
          <w:szCs w:val="28"/>
        </w:rPr>
        <w:t>осымшада көрсетіледі.</w:t>
      </w:r>
    </w:p>
    <w:p w14:paraId="64109E76" w14:textId="3C09CF42" w:rsidR="004174A3" w:rsidRPr="00EB63AE" w:rsidRDefault="004174A3" w:rsidP="00111E8E">
      <w:pPr>
        <w:pStyle w:val="21"/>
        <w:tabs>
          <w:tab w:val="left" w:pos="709"/>
          <w:tab w:val="left" w:pos="851"/>
        </w:tabs>
        <w:ind w:firstLine="567"/>
        <w:rPr>
          <w:sz w:val="28"/>
          <w:szCs w:val="28"/>
        </w:rPr>
      </w:pPr>
      <w:r w:rsidRPr="00EB63AE">
        <w:rPr>
          <w:sz w:val="28"/>
          <w:szCs w:val="28"/>
        </w:rPr>
        <w:t>4.2. Қызметтерді көрсету құқығын жалға алу үшін 1 (бір) айдағы жалдау мөлшерлемесінің көлемі по</w:t>
      </w:r>
      <w:r w:rsidR="00321633">
        <w:rPr>
          <w:sz w:val="28"/>
          <w:szCs w:val="28"/>
          <w:lang w:val="kk-KZ"/>
        </w:rPr>
        <w:t>е</w:t>
      </w:r>
      <w:r w:rsidRPr="00EB63AE">
        <w:rPr>
          <w:sz w:val="28"/>
          <w:szCs w:val="28"/>
        </w:rPr>
        <w:t xml:space="preserve">здың жоспарлы рейстерінің санына </w:t>
      </w:r>
      <w:r w:rsidRPr="00EB63AE">
        <w:rPr>
          <w:sz w:val="28"/>
          <w:szCs w:val="28"/>
        </w:rPr>
        <w:lastRenderedPageBreak/>
        <w:t xml:space="preserve">пропорционалды түрде, </w:t>
      </w:r>
      <w:r w:rsidR="00321633">
        <w:rPr>
          <w:sz w:val="28"/>
          <w:szCs w:val="28"/>
          <w:lang w:val="kk-KZ"/>
        </w:rPr>
        <w:t>м</w:t>
      </w:r>
      <w:r w:rsidR="00321633" w:rsidRPr="00321633">
        <w:rPr>
          <w:sz w:val="28"/>
          <w:szCs w:val="28"/>
        </w:rPr>
        <w:t>ейрамхана-вагон</w:t>
      </w:r>
      <w:r w:rsidR="00321633">
        <w:rPr>
          <w:sz w:val="28"/>
          <w:szCs w:val="28"/>
          <w:lang w:val="kk-KZ"/>
        </w:rPr>
        <w:t>дардың</w:t>
      </w:r>
      <w:r w:rsidR="00321633" w:rsidRPr="00321633">
        <w:rPr>
          <w:sz w:val="28"/>
          <w:szCs w:val="28"/>
        </w:rPr>
        <w:t>, бар-вагон</w:t>
      </w:r>
      <w:r w:rsidR="00321633">
        <w:rPr>
          <w:sz w:val="28"/>
          <w:szCs w:val="28"/>
          <w:lang w:val="kk-KZ"/>
        </w:rPr>
        <w:t>дардың</w:t>
      </w:r>
      <w:r w:rsidR="00321633" w:rsidRPr="00321633">
        <w:rPr>
          <w:sz w:val="28"/>
          <w:szCs w:val="28"/>
        </w:rPr>
        <w:t xml:space="preserve"> </w:t>
      </w:r>
      <w:r w:rsidRPr="00EB63AE">
        <w:rPr>
          <w:sz w:val="28"/>
          <w:szCs w:val="28"/>
        </w:rPr>
        <w:t>және купе-буфеттердің нақты орындалған рейстерінің санына сәйкес есептеледі.</w:t>
      </w:r>
    </w:p>
    <w:p w14:paraId="3A2EED3B" w14:textId="640A98F6" w:rsidR="004174A3" w:rsidRPr="00EB63AE" w:rsidRDefault="004174A3" w:rsidP="00111E8E">
      <w:pPr>
        <w:pStyle w:val="21"/>
        <w:tabs>
          <w:tab w:val="left" w:pos="709"/>
          <w:tab w:val="left" w:pos="851"/>
        </w:tabs>
        <w:ind w:firstLine="567"/>
        <w:rPr>
          <w:sz w:val="28"/>
          <w:szCs w:val="28"/>
        </w:rPr>
      </w:pPr>
      <w:r w:rsidRPr="00EB63AE">
        <w:rPr>
          <w:sz w:val="28"/>
          <w:szCs w:val="28"/>
        </w:rPr>
        <w:t xml:space="preserve">4.3. Ай сайын, есепті айдың 10 (оныншы) күнінен кешіктірмей, Жалдау беруші ағымдағы айда </w:t>
      </w:r>
      <w:r w:rsidR="00321633">
        <w:rPr>
          <w:sz w:val="28"/>
          <w:szCs w:val="28"/>
          <w:lang w:val="kk-KZ"/>
        </w:rPr>
        <w:t>м</w:t>
      </w:r>
      <w:r w:rsidR="00321633" w:rsidRPr="00321633">
        <w:rPr>
          <w:sz w:val="28"/>
          <w:szCs w:val="28"/>
        </w:rPr>
        <w:t>ейрамхана-вагон</w:t>
      </w:r>
      <w:r w:rsidR="00321633">
        <w:rPr>
          <w:sz w:val="28"/>
          <w:szCs w:val="28"/>
          <w:lang w:val="kk-KZ"/>
        </w:rPr>
        <w:t>дардың</w:t>
      </w:r>
      <w:r w:rsidR="00321633" w:rsidRPr="00321633">
        <w:rPr>
          <w:sz w:val="28"/>
          <w:szCs w:val="28"/>
        </w:rPr>
        <w:t>, бар-вагон</w:t>
      </w:r>
      <w:r w:rsidR="00321633">
        <w:rPr>
          <w:sz w:val="28"/>
          <w:szCs w:val="28"/>
          <w:lang w:val="kk-KZ"/>
        </w:rPr>
        <w:t>дардың</w:t>
      </w:r>
      <w:r w:rsidR="00321633" w:rsidRPr="00321633">
        <w:rPr>
          <w:sz w:val="28"/>
          <w:szCs w:val="28"/>
        </w:rPr>
        <w:t xml:space="preserve"> </w:t>
      </w:r>
      <w:r w:rsidRPr="00EB63AE">
        <w:rPr>
          <w:sz w:val="28"/>
          <w:szCs w:val="28"/>
        </w:rPr>
        <w:t>және купе-буфеттердің жоспарланған курсирлеуіне сәйкес 100% аванстық төлем сомасына шот-фактура ұсынады. Жалдаушы бұл шотты алған күннен бастап 5 (бес) банк күні ішінде, осы Шарттың 13-бөлімінде көрсетілген Жалдау берушінің есепшотына ақша қаражатын аудару арқылы төлем жүргізуге міндетті.</w:t>
      </w:r>
    </w:p>
    <w:p w14:paraId="354FBCC9" w14:textId="77777777" w:rsidR="004174A3" w:rsidRPr="00EB63AE" w:rsidRDefault="004174A3" w:rsidP="00111E8E">
      <w:pPr>
        <w:pStyle w:val="21"/>
        <w:tabs>
          <w:tab w:val="left" w:pos="709"/>
          <w:tab w:val="left" w:pos="851"/>
        </w:tabs>
        <w:ind w:firstLine="567"/>
        <w:rPr>
          <w:sz w:val="28"/>
          <w:szCs w:val="28"/>
        </w:rPr>
      </w:pPr>
      <w:r w:rsidRPr="00EB63AE">
        <w:rPr>
          <w:sz w:val="28"/>
          <w:szCs w:val="28"/>
        </w:rPr>
        <w:t>Егер төлем шоты мереке немесе демалыс күндеріне сәйкес келсе, төлем шотын ұсыну келесі жұмыс күніне ауыстырылады.</w:t>
      </w:r>
    </w:p>
    <w:p w14:paraId="58879784" w14:textId="77777777" w:rsidR="004174A3" w:rsidRPr="00EB63AE" w:rsidRDefault="004174A3" w:rsidP="00111E8E">
      <w:pPr>
        <w:pStyle w:val="21"/>
        <w:tabs>
          <w:tab w:val="left" w:pos="709"/>
          <w:tab w:val="left" w:pos="851"/>
        </w:tabs>
        <w:ind w:firstLine="567"/>
        <w:rPr>
          <w:sz w:val="28"/>
          <w:szCs w:val="28"/>
        </w:rPr>
      </w:pPr>
      <w:r w:rsidRPr="00EB63AE">
        <w:rPr>
          <w:sz w:val="28"/>
          <w:szCs w:val="28"/>
        </w:rPr>
        <w:t>4.4. Есепті айдан кейінгі айдың 15 (он бесінші) күнінен кешіктірмей, Жалдау беруші Жалдаушыға орындалған жұмыстардың (көрсетілген қызметтердің) Актісін және Қазақстан Республикасының салық заңнамасына сәйкес электрондық шот-фактураны жолдайды.</w:t>
      </w:r>
    </w:p>
    <w:p w14:paraId="64CC7A78" w14:textId="77777777" w:rsidR="004174A3" w:rsidRPr="00EB63AE" w:rsidRDefault="004174A3" w:rsidP="00111E8E">
      <w:pPr>
        <w:pStyle w:val="21"/>
        <w:tabs>
          <w:tab w:val="left" w:pos="709"/>
          <w:tab w:val="left" w:pos="851"/>
        </w:tabs>
        <w:ind w:firstLine="567"/>
        <w:rPr>
          <w:sz w:val="28"/>
          <w:szCs w:val="28"/>
        </w:rPr>
      </w:pPr>
      <w:r w:rsidRPr="00EB63AE">
        <w:rPr>
          <w:sz w:val="28"/>
          <w:szCs w:val="28"/>
        </w:rPr>
        <w:t>Қызметтерді көрсету құқығын жалға алу үшін есепті ай бойынша түпкілікті есеп айырысу шот-фактураны алған күннен бастап 5 (бес) банк күні ішінде жүргізіледі. Егер аванстық төлем сомасы нақты көрсетілген Қызметтер құнынан асып кетсе, айырма Жалдаушының болашақ төлемдеріне есепке алынады.</w:t>
      </w:r>
    </w:p>
    <w:p w14:paraId="2A7294A7" w14:textId="6539EA40" w:rsidR="004174A3" w:rsidRPr="00EB63AE" w:rsidRDefault="004174A3" w:rsidP="00111E8E">
      <w:pPr>
        <w:pStyle w:val="21"/>
        <w:tabs>
          <w:tab w:val="left" w:pos="709"/>
          <w:tab w:val="left" w:pos="851"/>
        </w:tabs>
        <w:ind w:firstLine="567"/>
        <w:rPr>
          <w:sz w:val="28"/>
          <w:szCs w:val="28"/>
        </w:rPr>
      </w:pPr>
      <w:r w:rsidRPr="00EB63AE">
        <w:rPr>
          <w:sz w:val="28"/>
          <w:szCs w:val="28"/>
        </w:rPr>
        <w:t xml:space="preserve">Жалдаушы орындалған жұмыстар (көрсетілген қызметтер) </w:t>
      </w:r>
      <w:r w:rsidR="00321633">
        <w:rPr>
          <w:sz w:val="28"/>
          <w:szCs w:val="28"/>
          <w:lang w:val="kk-KZ"/>
        </w:rPr>
        <w:t>а</w:t>
      </w:r>
      <w:r w:rsidRPr="00EB63AE">
        <w:rPr>
          <w:sz w:val="28"/>
          <w:szCs w:val="28"/>
        </w:rPr>
        <w:t xml:space="preserve">ктісін оны алған күннен бастап 3 (үш) жұмыс күні ішінде қол қоюға міндетті. Егер </w:t>
      </w:r>
      <w:r w:rsidR="00321633">
        <w:rPr>
          <w:sz w:val="28"/>
          <w:szCs w:val="28"/>
          <w:lang w:val="kk-KZ"/>
        </w:rPr>
        <w:t>а</w:t>
      </w:r>
      <w:r w:rsidRPr="00EB63AE">
        <w:rPr>
          <w:sz w:val="28"/>
          <w:szCs w:val="28"/>
        </w:rPr>
        <w:t>ктінің мазмұнымен келіспеген жағдайда, Жалдаушы осы мерзімде Жал</w:t>
      </w:r>
      <w:r w:rsidR="00321633">
        <w:rPr>
          <w:sz w:val="28"/>
          <w:szCs w:val="28"/>
          <w:lang w:val="kk-KZ"/>
        </w:rPr>
        <w:t>ға</w:t>
      </w:r>
      <w:r w:rsidRPr="00EB63AE">
        <w:rPr>
          <w:sz w:val="28"/>
          <w:szCs w:val="28"/>
        </w:rPr>
        <w:t xml:space="preserve"> берушіге жазбаша түрде келіспеу себептері/негіздемелері көрсетілген хабарлама жолдауы тиіс.</w:t>
      </w:r>
    </w:p>
    <w:p w14:paraId="08BD8D48" w14:textId="77777777" w:rsidR="004174A3" w:rsidRPr="00EB63AE" w:rsidRDefault="004174A3" w:rsidP="00111E8E">
      <w:pPr>
        <w:pStyle w:val="21"/>
        <w:tabs>
          <w:tab w:val="left" w:pos="709"/>
          <w:tab w:val="left" w:pos="851"/>
        </w:tabs>
        <w:ind w:firstLine="567"/>
        <w:rPr>
          <w:sz w:val="28"/>
          <w:szCs w:val="28"/>
        </w:rPr>
      </w:pPr>
      <w:r w:rsidRPr="00EB63AE">
        <w:rPr>
          <w:sz w:val="28"/>
          <w:szCs w:val="28"/>
        </w:rPr>
        <w:t>Егер белгіленген мерзімде Жалдаушыдан жазбаша ескерту келіп түспесе, қызметтер тиісінше көрсетілді деп есептеледі, Акт қол қойылған деп танылады, ал Жалдаушы тиісті төлемді белгіленген тәртіппен жүргізуге міндетті.</w:t>
      </w:r>
    </w:p>
    <w:p w14:paraId="72E876D6" w14:textId="1B31FFBC" w:rsidR="004174A3" w:rsidRPr="00EB63AE" w:rsidRDefault="004174A3" w:rsidP="00111E8E">
      <w:pPr>
        <w:pStyle w:val="21"/>
        <w:tabs>
          <w:tab w:val="left" w:pos="709"/>
          <w:tab w:val="left" w:pos="851"/>
        </w:tabs>
        <w:ind w:firstLine="567"/>
        <w:rPr>
          <w:sz w:val="28"/>
          <w:szCs w:val="28"/>
        </w:rPr>
      </w:pPr>
      <w:r w:rsidRPr="00EB63AE">
        <w:rPr>
          <w:sz w:val="28"/>
          <w:szCs w:val="28"/>
        </w:rPr>
        <w:t xml:space="preserve">Төлем шоттары, орындалған жұмыстар </w:t>
      </w:r>
      <w:r w:rsidR="00321633">
        <w:rPr>
          <w:sz w:val="28"/>
          <w:szCs w:val="28"/>
          <w:lang w:val="kk-KZ"/>
        </w:rPr>
        <w:t>а</w:t>
      </w:r>
      <w:r w:rsidRPr="00EB63AE">
        <w:rPr>
          <w:sz w:val="28"/>
          <w:szCs w:val="28"/>
        </w:rPr>
        <w:t>ктілері және электрондық шот-фактуралар Жалдаушының факс нөміріне немесе электрондық поштасына жіберілген жағдайда тиісті түрде берілген құжаттар болып саналады, кейіннен олардың түпнұсқалары ұсынылады (электрондық шот-фактурадан басқа).</w:t>
      </w:r>
    </w:p>
    <w:p w14:paraId="0AD5FE64" w14:textId="77777777" w:rsidR="004174A3" w:rsidRPr="00EB63AE" w:rsidRDefault="004174A3" w:rsidP="00111E8E">
      <w:pPr>
        <w:pStyle w:val="21"/>
        <w:tabs>
          <w:tab w:val="left" w:pos="709"/>
          <w:tab w:val="left" w:pos="851"/>
        </w:tabs>
        <w:ind w:firstLine="567"/>
        <w:rPr>
          <w:sz w:val="28"/>
          <w:szCs w:val="28"/>
        </w:rPr>
      </w:pPr>
      <w:r w:rsidRPr="00EB63AE">
        <w:rPr>
          <w:sz w:val="28"/>
          <w:szCs w:val="28"/>
        </w:rPr>
        <w:t>4.5. Тараптар көрсетілген нақты Қызметтер мен жасалған төлемдер бойынша салыстыру жүргізіп, салыстыру актісін жасайды.</w:t>
      </w:r>
    </w:p>
    <w:p w14:paraId="11FDC328" w14:textId="77777777" w:rsidR="004174A3" w:rsidRPr="00EB63AE" w:rsidRDefault="004174A3" w:rsidP="00111E8E">
      <w:pPr>
        <w:pStyle w:val="21"/>
        <w:tabs>
          <w:tab w:val="left" w:pos="709"/>
          <w:tab w:val="left" w:pos="851"/>
        </w:tabs>
        <w:ind w:firstLine="567"/>
        <w:rPr>
          <w:sz w:val="28"/>
          <w:szCs w:val="28"/>
        </w:rPr>
      </w:pPr>
      <w:r w:rsidRPr="00EB63AE">
        <w:rPr>
          <w:sz w:val="28"/>
          <w:szCs w:val="28"/>
        </w:rPr>
        <w:t>4.6. Тараптар ай сайынғы жалдау мөлшерлемесі алдыңғы күнтізбелік жыл бойынша Қазақстан Республикасындағы инфляция деңгейіне сәйкес жыл сайын түзетуге жатады деп келіседі. Инфляция деңгейінің дереккөзі ретінде Қазақстан Республикасының Ұлттық Банкінің және/немесе ҚР Ұлттық экономика министрлігі Статистика комитетінің ресми сайттарында жарияланған ақпарат пайдаланылады. Аталған түзету Тараптармен тиісті қосымша келісімге қол қою арқылы рәсімделеді.</w:t>
      </w:r>
    </w:p>
    <w:p w14:paraId="4F348B7B" w14:textId="5B72EF55" w:rsidR="004174A3" w:rsidRPr="00EB63AE" w:rsidRDefault="004174A3" w:rsidP="00111E8E">
      <w:pPr>
        <w:pStyle w:val="21"/>
        <w:tabs>
          <w:tab w:val="left" w:pos="709"/>
          <w:tab w:val="left" w:pos="851"/>
        </w:tabs>
        <w:ind w:firstLine="567"/>
        <w:rPr>
          <w:sz w:val="28"/>
          <w:szCs w:val="28"/>
        </w:rPr>
      </w:pPr>
      <w:r w:rsidRPr="00EB63AE">
        <w:rPr>
          <w:sz w:val="28"/>
          <w:szCs w:val="28"/>
        </w:rPr>
        <w:t>Бұл тармақ уақытша қосымша жолаушылар по</w:t>
      </w:r>
      <w:r w:rsidR="00321633">
        <w:rPr>
          <w:sz w:val="28"/>
          <w:szCs w:val="28"/>
          <w:lang w:val="kk-KZ"/>
        </w:rPr>
        <w:t>е</w:t>
      </w:r>
      <w:r w:rsidRPr="00EB63AE">
        <w:rPr>
          <w:sz w:val="28"/>
          <w:szCs w:val="28"/>
        </w:rPr>
        <w:t>зына жасалған Шартқа қолданылмайды.</w:t>
      </w:r>
    </w:p>
    <w:p w14:paraId="4969EF03" w14:textId="77777777" w:rsidR="004174A3" w:rsidRPr="00EB63AE" w:rsidRDefault="004174A3" w:rsidP="00111E8E">
      <w:pPr>
        <w:pStyle w:val="21"/>
        <w:tabs>
          <w:tab w:val="left" w:pos="709"/>
          <w:tab w:val="left" w:pos="851"/>
        </w:tabs>
        <w:ind w:firstLine="567"/>
        <w:rPr>
          <w:sz w:val="28"/>
          <w:szCs w:val="28"/>
        </w:rPr>
      </w:pPr>
      <w:r w:rsidRPr="00EB63AE">
        <w:rPr>
          <w:sz w:val="28"/>
          <w:szCs w:val="28"/>
        </w:rPr>
        <w:t xml:space="preserve">4.7. Шарттың 2-бөлімінің 2.4-тармағының 2.4.9-тармақшасына сәйкес айлық жалдау мөлшерлемесін уақытша төмендету Жалдау берушінің шешімі </w:t>
      </w:r>
      <w:r w:rsidRPr="00EB63AE">
        <w:rPr>
          <w:sz w:val="28"/>
          <w:szCs w:val="28"/>
        </w:rPr>
        <w:lastRenderedPageBreak/>
        <w:t>бойынша, Тараптармен тиісті қосымша келісімге қол қою арқылы жүзеге асырылады.</w:t>
      </w:r>
    </w:p>
    <w:p w14:paraId="1231E78B" w14:textId="77777777" w:rsidR="004174A3" w:rsidRPr="00EB63AE" w:rsidRDefault="004174A3" w:rsidP="00111E8E">
      <w:pPr>
        <w:pStyle w:val="21"/>
        <w:tabs>
          <w:tab w:val="left" w:pos="709"/>
          <w:tab w:val="left" w:pos="851"/>
        </w:tabs>
        <w:ind w:firstLine="567"/>
        <w:rPr>
          <w:sz w:val="28"/>
          <w:szCs w:val="28"/>
        </w:rPr>
      </w:pPr>
    </w:p>
    <w:p w14:paraId="4DA5E6B9" w14:textId="329C9ACD" w:rsidR="004174A3" w:rsidRDefault="004174A3" w:rsidP="00111E8E">
      <w:pPr>
        <w:pStyle w:val="21"/>
        <w:numPr>
          <w:ilvl w:val="0"/>
          <w:numId w:val="33"/>
        </w:numPr>
        <w:tabs>
          <w:tab w:val="left" w:pos="709"/>
          <w:tab w:val="left" w:pos="851"/>
          <w:tab w:val="left" w:pos="2552"/>
          <w:tab w:val="left" w:pos="2977"/>
          <w:tab w:val="left" w:pos="3119"/>
        </w:tabs>
        <w:jc w:val="center"/>
        <w:rPr>
          <w:b/>
          <w:bCs/>
          <w:sz w:val="28"/>
          <w:szCs w:val="28"/>
        </w:rPr>
      </w:pPr>
      <w:r w:rsidRPr="00916087">
        <w:rPr>
          <w:b/>
          <w:bCs/>
          <w:sz w:val="28"/>
          <w:szCs w:val="28"/>
        </w:rPr>
        <w:t>Міндеттемелерді қамтамасыз ету</w:t>
      </w:r>
    </w:p>
    <w:p w14:paraId="0BD5A9A5" w14:textId="77777777" w:rsidR="00916087" w:rsidRPr="00916087" w:rsidRDefault="00916087" w:rsidP="00111E8E">
      <w:pPr>
        <w:pStyle w:val="21"/>
        <w:tabs>
          <w:tab w:val="left" w:pos="709"/>
          <w:tab w:val="left" w:pos="851"/>
        </w:tabs>
        <w:ind w:left="720" w:firstLine="567"/>
        <w:rPr>
          <w:b/>
          <w:bCs/>
          <w:sz w:val="28"/>
          <w:szCs w:val="28"/>
        </w:rPr>
      </w:pPr>
    </w:p>
    <w:p w14:paraId="709115CE" w14:textId="2EAFDCC3" w:rsidR="004174A3" w:rsidRPr="004174A3" w:rsidRDefault="004174A3" w:rsidP="00111E8E">
      <w:pPr>
        <w:pStyle w:val="21"/>
        <w:tabs>
          <w:tab w:val="left" w:pos="709"/>
          <w:tab w:val="left" w:pos="851"/>
        </w:tabs>
        <w:ind w:firstLine="567"/>
        <w:rPr>
          <w:sz w:val="28"/>
          <w:szCs w:val="28"/>
        </w:rPr>
      </w:pPr>
      <w:r w:rsidRPr="004174A3">
        <w:rPr>
          <w:sz w:val="28"/>
          <w:szCs w:val="28"/>
        </w:rPr>
        <w:t xml:space="preserve">5.1. Жалдаушы осы Шартқа қол қойылған күннен бастап 10 (он) жұмыс күні ішінде Жалдау беруші алдында арендалық төлемді төлеу, Шартта көзделген айыппұл санкцияларын өтеу, міндеттемелердің орындалмауына немесе тиісінше орындалмауына байланысты келтірілген залалдарды, сондай-ақ </w:t>
      </w:r>
      <w:r w:rsidR="00321633">
        <w:rPr>
          <w:sz w:val="28"/>
          <w:szCs w:val="28"/>
          <w:lang w:val="kk-KZ"/>
        </w:rPr>
        <w:t>м</w:t>
      </w:r>
      <w:r w:rsidR="00321633" w:rsidRPr="00321633">
        <w:rPr>
          <w:sz w:val="28"/>
          <w:szCs w:val="28"/>
        </w:rPr>
        <w:t>ейрамхана-вагон</w:t>
      </w:r>
      <w:r w:rsidR="00321633">
        <w:rPr>
          <w:sz w:val="28"/>
          <w:szCs w:val="28"/>
          <w:lang w:val="kk-KZ"/>
        </w:rPr>
        <w:t>дардың</w:t>
      </w:r>
      <w:r w:rsidR="00321633" w:rsidRPr="00321633">
        <w:rPr>
          <w:sz w:val="28"/>
          <w:szCs w:val="28"/>
        </w:rPr>
        <w:t>, бар-вагон</w:t>
      </w:r>
      <w:r w:rsidR="00321633">
        <w:rPr>
          <w:sz w:val="28"/>
          <w:szCs w:val="28"/>
          <w:lang w:val="kk-KZ"/>
        </w:rPr>
        <w:t>дардың</w:t>
      </w:r>
      <w:r w:rsidRPr="004174A3">
        <w:rPr>
          <w:sz w:val="28"/>
          <w:szCs w:val="28"/>
        </w:rPr>
        <w:t xml:space="preserve"> және купе-буфеттердің және Жалдау берушіге тиесілі жабдықтың бүлінуі немесе жойылуына алып келген Жалдаушының кінәсінен болған әрекеттеріне байланысты барлық шығындарды өтеу, жолаушылар пойыздарының кешігуі, билетсіз жолаушыларды, технологиялық қатысы жоқ және </w:t>
      </w:r>
      <w:r w:rsidR="00321633">
        <w:rPr>
          <w:sz w:val="28"/>
          <w:szCs w:val="28"/>
          <w:lang w:val="kk-KZ"/>
        </w:rPr>
        <w:t>м</w:t>
      </w:r>
      <w:r w:rsidR="00321633" w:rsidRPr="00321633">
        <w:rPr>
          <w:sz w:val="28"/>
          <w:szCs w:val="28"/>
        </w:rPr>
        <w:t>ейрамхана-вагон</w:t>
      </w:r>
      <w:r w:rsidR="00321633">
        <w:rPr>
          <w:sz w:val="28"/>
          <w:szCs w:val="28"/>
          <w:lang w:val="kk-KZ"/>
        </w:rPr>
        <w:t>ның</w:t>
      </w:r>
      <w:r w:rsidR="00321633" w:rsidRPr="00321633">
        <w:rPr>
          <w:sz w:val="28"/>
          <w:szCs w:val="28"/>
        </w:rPr>
        <w:t>, бар-вагон</w:t>
      </w:r>
      <w:r w:rsidR="00321633">
        <w:rPr>
          <w:sz w:val="28"/>
          <w:szCs w:val="28"/>
          <w:lang w:val="kk-KZ"/>
        </w:rPr>
        <w:t>ның</w:t>
      </w:r>
      <w:r w:rsidR="00321633" w:rsidRPr="00321633">
        <w:rPr>
          <w:sz w:val="28"/>
          <w:szCs w:val="28"/>
        </w:rPr>
        <w:t xml:space="preserve"> </w:t>
      </w:r>
      <w:r w:rsidRPr="004174A3">
        <w:rPr>
          <w:sz w:val="28"/>
          <w:szCs w:val="28"/>
        </w:rPr>
        <w:t xml:space="preserve">және купе-буфеттің қызметіне қатысы жоқ тұлғаларды тасымалдау үшін экономикалық жауапкершілікті қамтамасыз ету бойынша міндеттемелерді орындауға (Шартқа №2 </w:t>
      </w:r>
      <w:r w:rsidR="00321633">
        <w:rPr>
          <w:sz w:val="28"/>
          <w:szCs w:val="28"/>
          <w:lang w:val="kk-KZ"/>
        </w:rPr>
        <w:t>қ</w:t>
      </w:r>
      <w:r w:rsidRPr="004174A3">
        <w:rPr>
          <w:sz w:val="28"/>
          <w:szCs w:val="28"/>
        </w:rPr>
        <w:t>осымша) міндетті.</w:t>
      </w:r>
    </w:p>
    <w:p w14:paraId="08FE6E6F" w14:textId="77777777" w:rsidR="004174A3" w:rsidRPr="004174A3" w:rsidRDefault="004174A3" w:rsidP="00111E8E">
      <w:pPr>
        <w:pStyle w:val="21"/>
        <w:tabs>
          <w:tab w:val="left" w:pos="709"/>
          <w:tab w:val="left" w:pos="851"/>
        </w:tabs>
        <w:ind w:firstLine="567"/>
        <w:rPr>
          <w:sz w:val="28"/>
          <w:szCs w:val="28"/>
        </w:rPr>
      </w:pPr>
      <w:r w:rsidRPr="004174A3">
        <w:rPr>
          <w:sz w:val="28"/>
          <w:szCs w:val="28"/>
        </w:rPr>
        <w:t>Аталған міндеттемелер келесі жолмен қамтамасыз етіледі:</w:t>
      </w:r>
      <w:r w:rsidRPr="004174A3">
        <w:rPr>
          <w:sz w:val="28"/>
          <w:szCs w:val="28"/>
        </w:rPr>
        <w:br/>
        <w:t>– Жалдау берушінің есепшотына кепілдік ақшалай жарна төлеу жолымен, немесе</w:t>
      </w:r>
      <w:r w:rsidRPr="004174A3">
        <w:rPr>
          <w:sz w:val="28"/>
          <w:szCs w:val="28"/>
        </w:rPr>
        <w:br/>
        <w:t>– Жалғассыз өндіріп алу тәртібін көздейтін банк кепілдігін беру жолымен,</w:t>
      </w:r>
      <w:r w:rsidRPr="004174A3">
        <w:rPr>
          <w:sz w:val="28"/>
          <w:szCs w:val="28"/>
        </w:rPr>
        <w:br/>
        <w:t>кепілдік мөлшері – тиісті күнтізбелік жылға белгіленген жылдық жалдау мөлшерлемесінің 5%-ы мөлшерінде.</w:t>
      </w:r>
    </w:p>
    <w:p w14:paraId="23DF4FB3" w14:textId="77777777" w:rsidR="004174A3" w:rsidRPr="004174A3" w:rsidRDefault="004174A3" w:rsidP="00111E8E">
      <w:pPr>
        <w:pStyle w:val="21"/>
        <w:tabs>
          <w:tab w:val="left" w:pos="709"/>
          <w:tab w:val="left" w:pos="851"/>
        </w:tabs>
        <w:ind w:firstLine="567"/>
        <w:rPr>
          <w:sz w:val="28"/>
          <w:szCs w:val="28"/>
        </w:rPr>
      </w:pPr>
      <w:r w:rsidRPr="004174A3">
        <w:rPr>
          <w:sz w:val="28"/>
          <w:szCs w:val="28"/>
        </w:rPr>
        <w:t>Бұл ретте банк кепілдігінің қолданылу мерзімі Шарттың қолданылу мерзімінен кемінде 30 (отыз) күнтізбелік күнге ұзақ болуы тиіс.</w:t>
      </w:r>
    </w:p>
    <w:p w14:paraId="4901426B" w14:textId="77777777" w:rsidR="004174A3" w:rsidRPr="004174A3" w:rsidRDefault="004174A3" w:rsidP="00111E8E">
      <w:pPr>
        <w:pStyle w:val="21"/>
        <w:tabs>
          <w:tab w:val="left" w:pos="709"/>
          <w:tab w:val="left" w:pos="851"/>
        </w:tabs>
        <w:ind w:firstLine="567"/>
        <w:rPr>
          <w:sz w:val="28"/>
          <w:szCs w:val="28"/>
        </w:rPr>
      </w:pPr>
      <w:r w:rsidRPr="004174A3">
        <w:rPr>
          <w:sz w:val="28"/>
          <w:szCs w:val="28"/>
        </w:rPr>
        <w:t>Егер Шарт 5 (бес) жыл мерзімге жасалса, онда келесі жылға арналған міндеттемелерді қамтамасыз ету (жылдық жалдау мөлшерлемесінің 5%-ы мөлшерінде) Жалдаушы тарапынан тиісті жылдың 1 қаңтарына дейін Жалдау берушінің есепшотына кепілдік жарна төлеу не банк кепілдігін беру арқылы енгізіледі, ал оның қолданылу мерзімі сол күнтізбелік жылмен сәйкестендіріліп белгіленуі тиіс.</w:t>
      </w:r>
    </w:p>
    <w:p w14:paraId="505DEC25" w14:textId="77777777" w:rsidR="004174A3" w:rsidRPr="004174A3" w:rsidRDefault="004174A3" w:rsidP="00111E8E">
      <w:pPr>
        <w:pStyle w:val="21"/>
        <w:tabs>
          <w:tab w:val="left" w:pos="709"/>
          <w:tab w:val="left" w:pos="851"/>
        </w:tabs>
        <w:ind w:firstLine="567"/>
        <w:rPr>
          <w:sz w:val="28"/>
          <w:szCs w:val="28"/>
        </w:rPr>
      </w:pPr>
      <w:r w:rsidRPr="004174A3">
        <w:rPr>
          <w:sz w:val="28"/>
          <w:szCs w:val="28"/>
        </w:rPr>
        <w:t>Ай сайынғы жалдау мөлшерлемесінің ұлғаюы немесе азаюы жағдайында міндеттемелерді қамтамасыз ету мөлшері тиісінше ұлғайтылады немесе азайтылады.</w:t>
      </w:r>
    </w:p>
    <w:p w14:paraId="31EC6B40" w14:textId="77777777" w:rsidR="004174A3" w:rsidRPr="004174A3" w:rsidRDefault="004174A3" w:rsidP="00111E8E">
      <w:pPr>
        <w:pStyle w:val="21"/>
        <w:tabs>
          <w:tab w:val="left" w:pos="709"/>
          <w:tab w:val="left" w:pos="851"/>
        </w:tabs>
        <w:ind w:firstLine="567"/>
        <w:rPr>
          <w:sz w:val="28"/>
          <w:szCs w:val="28"/>
        </w:rPr>
      </w:pPr>
      <w:r w:rsidRPr="004174A3">
        <w:rPr>
          <w:sz w:val="28"/>
          <w:szCs w:val="28"/>
        </w:rPr>
        <w:t>5.2. Кепілдік ақшалай жарна немесе банк кепілдігі, егер Жалдаушы Шарт бойынша өз міндеттемелерін тиісінше орындаған жағдайда, Шарттың қолданылу мерзімі аяқталған күннен бастап немесе Жалдау беруші бастамасымен Шарт бұзылған жағдайда 30 (отыз) күнтізбелік күн ішінде Жалдаушыға қайтарылады.</w:t>
      </w:r>
    </w:p>
    <w:p w14:paraId="57F0074C" w14:textId="77777777" w:rsidR="004174A3" w:rsidRPr="004174A3" w:rsidRDefault="004174A3" w:rsidP="00111E8E">
      <w:pPr>
        <w:pStyle w:val="21"/>
        <w:tabs>
          <w:tab w:val="left" w:pos="709"/>
          <w:tab w:val="left" w:pos="851"/>
        </w:tabs>
        <w:ind w:firstLine="567"/>
        <w:rPr>
          <w:sz w:val="28"/>
          <w:szCs w:val="28"/>
        </w:rPr>
      </w:pPr>
      <w:r w:rsidRPr="004174A3">
        <w:rPr>
          <w:sz w:val="28"/>
          <w:szCs w:val="28"/>
        </w:rPr>
        <w:t>5.3. Кепілдік ақшалай жарна немесе банк кепілдігі мынадай жағдайларда Жалдаушыға қайтарылмайды:</w:t>
      </w:r>
    </w:p>
    <w:p w14:paraId="2E54C83A" w14:textId="77777777" w:rsidR="004174A3" w:rsidRPr="004174A3" w:rsidRDefault="004174A3" w:rsidP="00111E8E">
      <w:pPr>
        <w:pStyle w:val="21"/>
        <w:tabs>
          <w:tab w:val="left" w:pos="709"/>
          <w:tab w:val="left" w:pos="851"/>
        </w:tabs>
        <w:ind w:firstLine="567"/>
        <w:rPr>
          <w:sz w:val="28"/>
          <w:szCs w:val="28"/>
        </w:rPr>
      </w:pPr>
      <w:r w:rsidRPr="004174A3">
        <w:rPr>
          <w:sz w:val="28"/>
          <w:szCs w:val="28"/>
        </w:rPr>
        <w:t>5.3.1. Жалдаушының бастамасы бойынша, Жалдау берушінің Шарт бойынша өз міндеттемелерін тиісінше орындаған жағдайында Шарттың бұзылуы;</w:t>
      </w:r>
    </w:p>
    <w:p w14:paraId="059215D7" w14:textId="77777777" w:rsidR="004174A3" w:rsidRPr="004174A3" w:rsidRDefault="004174A3" w:rsidP="00111E8E">
      <w:pPr>
        <w:pStyle w:val="21"/>
        <w:tabs>
          <w:tab w:val="left" w:pos="709"/>
          <w:tab w:val="left" w:pos="851"/>
        </w:tabs>
        <w:ind w:firstLine="567"/>
        <w:rPr>
          <w:sz w:val="28"/>
          <w:szCs w:val="28"/>
        </w:rPr>
      </w:pPr>
      <w:r w:rsidRPr="004174A3">
        <w:rPr>
          <w:sz w:val="28"/>
          <w:szCs w:val="28"/>
        </w:rPr>
        <w:lastRenderedPageBreak/>
        <w:t>5.3.2. Жалдаушы тарапынан Шарттың тиісінше орындалмауына немесе Шарттан бас тартуына байланысты, Жалдау берушінің бастамасы бойынша Шарттың бұзылуы.</w:t>
      </w:r>
    </w:p>
    <w:p w14:paraId="79B30E62" w14:textId="77777777" w:rsidR="004174A3" w:rsidRPr="00EB63AE" w:rsidRDefault="004174A3" w:rsidP="00111E8E">
      <w:pPr>
        <w:pStyle w:val="21"/>
        <w:tabs>
          <w:tab w:val="left" w:pos="709"/>
          <w:tab w:val="left" w:pos="851"/>
        </w:tabs>
        <w:ind w:firstLine="567"/>
        <w:rPr>
          <w:sz w:val="28"/>
          <w:szCs w:val="28"/>
          <w:lang w:val="kk-KZ"/>
        </w:rPr>
      </w:pPr>
    </w:p>
    <w:p w14:paraId="49A987B9" w14:textId="0D28685F" w:rsidR="004174A3" w:rsidRDefault="004174A3" w:rsidP="00072EB1">
      <w:pPr>
        <w:pStyle w:val="a3"/>
        <w:numPr>
          <w:ilvl w:val="0"/>
          <w:numId w:val="33"/>
        </w:numPr>
        <w:tabs>
          <w:tab w:val="left" w:pos="0"/>
          <w:tab w:val="left" w:pos="709"/>
          <w:tab w:val="left" w:pos="851"/>
          <w:tab w:val="left" w:pos="3261"/>
        </w:tabs>
        <w:jc w:val="center"/>
        <w:rPr>
          <w:b/>
          <w:bCs/>
          <w:sz w:val="28"/>
          <w:szCs w:val="28"/>
          <w:lang w:val="kk-KZ"/>
        </w:rPr>
      </w:pPr>
      <w:r w:rsidRPr="004174A3">
        <w:rPr>
          <w:b/>
          <w:bCs/>
          <w:sz w:val="28"/>
          <w:szCs w:val="28"/>
          <w:lang w:val="kk-KZ"/>
        </w:rPr>
        <w:t>Тараптардың жауапкершілігі</w:t>
      </w:r>
    </w:p>
    <w:p w14:paraId="3ADA10CB" w14:textId="77777777" w:rsidR="00916087" w:rsidRPr="004174A3" w:rsidRDefault="00916087" w:rsidP="00111E8E">
      <w:pPr>
        <w:pStyle w:val="a3"/>
        <w:tabs>
          <w:tab w:val="left" w:pos="0"/>
          <w:tab w:val="left" w:pos="709"/>
          <w:tab w:val="left" w:pos="851"/>
        </w:tabs>
        <w:ind w:left="720" w:firstLine="567"/>
        <w:rPr>
          <w:b/>
          <w:bCs/>
          <w:sz w:val="28"/>
          <w:szCs w:val="28"/>
          <w:lang w:val="kk-KZ"/>
        </w:rPr>
      </w:pPr>
    </w:p>
    <w:p w14:paraId="07C8A71E" w14:textId="77777777" w:rsidR="004174A3" w:rsidRPr="004174A3" w:rsidRDefault="004174A3" w:rsidP="00072EB1">
      <w:pPr>
        <w:pStyle w:val="a3"/>
        <w:tabs>
          <w:tab w:val="left" w:pos="0"/>
          <w:tab w:val="left" w:pos="709"/>
          <w:tab w:val="left" w:pos="851"/>
        </w:tabs>
        <w:ind w:firstLine="567"/>
        <w:jc w:val="both"/>
        <w:rPr>
          <w:sz w:val="28"/>
          <w:szCs w:val="28"/>
          <w:lang w:val="kk-KZ"/>
        </w:rPr>
      </w:pPr>
      <w:r w:rsidRPr="004174A3">
        <w:rPr>
          <w:sz w:val="28"/>
          <w:szCs w:val="28"/>
          <w:lang w:val="kk-KZ"/>
        </w:rPr>
        <w:t>6.1. Шарт бойынша міндеттемелерді орындамау және/немесе тиісінше орындамау және/немесе толық орындамау жағдайында Жалдаушы Жалдау берушіге жауапты болып, әрбір бұзушылық үшін айыппұл төлеуге міндетті. Төменде көрсетілген 6.2. - 6.11. тармақтардағы бұзушылықтардан басқа:</w:t>
      </w:r>
    </w:p>
    <w:p w14:paraId="37BFD462" w14:textId="50D5DB79" w:rsidR="004174A3" w:rsidRPr="004174A3" w:rsidRDefault="007827FA" w:rsidP="00072EB1">
      <w:pPr>
        <w:pStyle w:val="a3"/>
        <w:tabs>
          <w:tab w:val="left" w:pos="0"/>
          <w:tab w:val="left" w:pos="709"/>
          <w:tab w:val="left" w:pos="851"/>
        </w:tabs>
        <w:ind w:firstLine="567"/>
        <w:jc w:val="both"/>
        <w:rPr>
          <w:sz w:val="28"/>
          <w:szCs w:val="28"/>
          <w:lang w:val="kk-KZ"/>
        </w:rPr>
      </w:pPr>
      <w:r>
        <w:rPr>
          <w:sz w:val="28"/>
          <w:szCs w:val="28"/>
          <w:lang w:val="kk-KZ"/>
        </w:rPr>
        <w:tab/>
      </w:r>
      <w:r w:rsidRPr="007827FA">
        <w:rPr>
          <w:sz w:val="28"/>
          <w:szCs w:val="28"/>
          <w:lang w:val="kk-KZ"/>
        </w:rPr>
        <w:t xml:space="preserve">- </w:t>
      </w:r>
      <w:r w:rsidR="004174A3" w:rsidRPr="004174A3">
        <w:rPr>
          <w:sz w:val="28"/>
          <w:szCs w:val="28"/>
          <w:lang w:val="kk-KZ"/>
        </w:rPr>
        <w:t xml:space="preserve">формалы киім кию тәртібін сақтамау, персоналдың мінез-құлық этикасын бұзу, </w:t>
      </w:r>
      <w:r w:rsidR="003C4AC5">
        <w:rPr>
          <w:sz w:val="28"/>
          <w:szCs w:val="28"/>
          <w:lang w:val="kk-KZ"/>
        </w:rPr>
        <w:t>м</w:t>
      </w:r>
      <w:r w:rsidR="003C4AC5" w:rsidRPr="003C4AC5">
        <w:rPr>
          <w:sz w:val="28"/>
          <w:szCs w:val="28"/>
          <w:lang w:val="kk-KZ"/>
        </w:rPr>
        <w:t>ейрамхана-вагон</w:t>
      </w:r>
      <w:r w:rsidR="003C4AC5">
        <w:rPr>
          <w:sz w:val="28"/>
          <w:szCs w:val="28"/>
          <w:lang w:val="kk-KZ"/>
        </w:rPr>
        <w:t>дардың</w:t>
      </w:r>
      <w:r w:rsidR="003C4AC5" w:rsidRPr="003C4AC5">
        <w:rPr>
          <w:sz w:val="28"/>
          <w:szCs w:val="28"/>
          <w:lang w:val="kk-KZ"/>
        </w:rPr>
        <w:t>, бар-вагон</w:t>
      </w:r>
      <w:r w:rsidR="003C4AC5">
        <w:rPr>
          <w:sz w:val="28"/>
          <w:szCs w:val="28"/>
          <w:lang w:val="kk-KZ"/>
        </w:rPr>
        <w:t>дардың</w:t>
      </w:r>
      <w:r w:rsidR="004174A3" w:rsidRPr="004174A3">
        <w:rPr>
          <w:sz w:val="28"/>
          <w:szCs w:val="28"/>
          <w:lang w:val="kk-KZ"/>
        </w:rPr>
        <w:t>, купе-буфеттердің ыдыстарының көрінісінің эстетикасын бұзу бойынша айыппұл көлемі — айлық есептік көрсеткіштің 15 (он бес) есесі;</w:t>
      </w:r>
    </w:p>
    <w:p w14:paraId="55438D11" w14:textId="0F81D83F" w:rsidR="004174A3" w:rsidRPr="004174A3" w:rsidRDefault="007827FA" w:rsidP="00072EB1">
      <w:pPr>
        <w:pStyle w:val="a3"/>
        <w:tabs>
          <w:tab w:val="left" w:pos="0"/>
          <w:tab w:val="left" w:pos="709"/>
          <w:tab w:val="left" w:pos="851"/>
        </w:tabs>
        <w:ind w:firstLine="567"/>
        <w:jc w:val="both"/>
        <w:rPr>
          <w:sz w:val="28"/>
          <w:szCs w:val="28"/>
          <w:lang w:val="kk-KZ"/>
        </w:rPr>
      </w:pPr>
      <w:r>
        <w:rPr>
          <w:sz w:val="28"/>
          <w:szCs w:val="28"/>
          <w:lang w:val="kk-KZ"/>
        </w:rPr>
        <w:tab/>
      </w:r>
      <w:r w:rsidRPr="007827FA">
        <w:rPr>
          <w:sz w:val="28"/>
          <w:szCs w:val="28"/>
          <w:lang w:val="kk-KZ"/>
        </w:rPr>
        <w:t xml:space="preserve">- </w:t>
      </w:r>
      <w:r w:rsidR="004174A3" w:rsidRPr="004174A3">
        <w:rPr>
          <w:sz w:val="28"/>
          <w:szCs w:val="28"/>
          <w:lang w:val="kk-KZ"/>
        </w:rPr>
        <w:t>маршруттық парақ пен жеке қызметтік құжаттаманы дұрыс жүргізбеу бойынша — айлық есептік көрсеткіштің 20 (жиырма) есесі;</w:t>
      </w:r>
    </w:p>
    <w:p w14:paraId="1B879A5F" w14:textId="1E625B70" w:rsidR="004174A3" w:rsidRPr="00684A56" w:rsidRDefault="007827FA" w:rsidP="00072EB1">
      <w:pPr>
        <w:pStyle w:val="a3"/>
        <w:tabs>
          <w:tab w:val="left" w:pos="0"/>
          <w:tab w:val="left" w:pos="709"/>
          <w:tab w:val="left" w:pos="851"/>
        </w:tabs>
        <w:ind w:firstLine="567"/>
        <w:jc w:val="both"/>
        <w:rPr>
          <w:sz w:val="28"/>
          <w:szCs w:val="28"/>
          <w:lang w:val="kk-KZ"/>
        </w:rPr>
      </w:pPr>
      <w:r w:rsidRPr="00684A56">
        <w:rPr>
          <w:sz w:val="28"/>
          <w:szCs w:val="28"/>
          <w:lang w:val="kk-KZ"/>
        </w:rPr>
        <w:tab/>
        <w:t xml:space="preserve">- </w:t>
      </w:r>
      <w:r w:rsidR="003C4AC5" w:rsidRPr="003C4AC5">
        <w:rPr>
          <w:sz w:val="28"/>
          <w:szCs w:val="28"/>
          <w:lang w:val="kk-KZ"/>
        </w:rPr>
        <w:t>Мейрамхана-вагон</w:t>
      </w:r>
      <w:r w:rsidR="003C4AC5">
        <w:rPr>
          <w:sz w:val="28"/>
          <w:szCs w:val="28"/>
          <w:lang w:val="kk-KZ"/>
        </w:rPr>
        <w:t>дардың</w:t>
      </w:r>
      <w:r w:rsidR="003C4AC5" w:rsidRPr="003C4AC5">
        <w:rPr>
          <w:sz w:val="28"/>
          <w:szCs w:val="28"/>
          <w:lang w:val="kk-KZ"/>
        </w:rPr>
        <w:t>, бар-вагон</w:t>
      </w:r>
      <w:r w:rsidR="003C4AC5">
        <w:rPr>
          <w:sz w:val="28"/>
          <w:szCs w:val="28"/>
          <w:lang w:val="kk-KZ"/>
        </w:rPr>
        <w:t>дардың</w:t>
      </w:r>
      <w:r w:rsidR="004174A3" w:rsidRPr="00684A56">
        <w:rPr>
          <w:sz w:val="28"/>
          <w:szCs w:val="28"/>
          <w:lang w:val="kk-KZ"/>
        </w:rPr>
        <w:t>, купе-буфеттердің санитарлық жағдайының нашар болуына қатысты (фото-видео жазбалармен расталған жағдайда) — айлық есептік көрсеткіштің 30 (отыз) есесі;</w:t>
      </w:r>
    </w:p>
    <w:p w14:paraId="3C39F625" w14:textId="43CD99D0" w:rsidR="004174A3" w:rsidRPr="00684A56" w:rsidRDefault="007827FA" w:rsidP="00072EB1">
      <w:pPr>
        <w:pStyle w:val="a3"/>
        <w:tabs>
          <w:tab w:val="left" w:pos="0"/>
          <w:tab w:val="left" w:pos="709"/>
          <w:tab w:val="left" w:pos="851"/>
        </w:tabs>
        <w:ind w:firstLine="567"/>
        <w:jc w:val="both"/>
        <w:rPr>
          <w:sz w:val="28"/>
          <w:szCs w:val="28"/>
          <w:lang w:val="kk-KZ"/>
        </w:rPr>
      </w:pPr>
      <w:r w:rsidRPr="00684A56">
        <w:rPr>
          <w:sz w:val="28"/>
          <w:szCs w:val="28"/>
          <w:lang w:val="kk-KZ"/>
        </w:rPr>
        <w:tab/>
        <w:t xml:space="preserve">- </w:t>
      </w:r>
      <w:r w:rsidR="004174A3" w:rsidRPr="00684A56">
        <w:rPr>
          <w:sz w:val="28"/>
          <w:szCs w:val="28"/>
          <w:lang w:val="kk-KZ"/>
        </w:rPr>
        <w:t>жарамдылық мерзімі өткен азық-түлікті сату бойынша — айлық есептік көрсеткіштің 40 (қырық) есесі;</w:t>
      </w:r>
    </w:p>
    <w:p w14:paraId="16A4B5CC" w14:textId="26935440" w:rsidR="004174A3" w:rsidRPr="00684A56" w:rsidRDefault="007827FA" w:rsidP="00072EB1">
      <w:pPr>
        <w:pStyle w:val="a3"/>
        <w:tabs>
          <w:tab w:val="left" w:pos="0"/>
          <w:tab w:val="left" w:pos="709"/>
          <w:tab w:val="left" w:pos="851"/>
        </w:tabs>
        <w:ind w:firstLine="567"/>
        <w:jc w:val="both"/>
        <w:rPr>
          <w:sz w:val="28"/>
          <w:szCs w:val="28"/>
          <w:lang w:val="kk-KZ"/>
        </w:rPr>
      </w:pPr>
      <w:r w:rsidRPr="00684A56">
        <w:rPr>
          <w:sz w:val="28"/>
          <w:szCs w:val="28"/>
          <w:lang w:val="kk-KZ"/>
        </w:rPr>
        <w:tab/>
        <w:t xml:space="preserve">- </w:t>
      </w:r>
      <w:r w:rsidR="004174A3" w:rsidRPr="00684A56">
        <w:rPr>
          <w:sz w:val="28"/>
          <w:szCs w:val="28"/>
          <w:lang w:val="kk-KZ"/>
        </w:rPr>
        <w:t xml:space="preserve">вагондардағы бейнебақылау жүйесін әдейі өшіру, вагонда шылым шегу, персоналдың алкоголь ішімдіктерін ішуі, </w:t>
      </w:r>
      <w:r w:rsidR="003C4AC5">
        <w:rPr>
          <w:sz w:val="28"/>
          <w:szCs w:val="28"/>
          <w:lang w:val="kk-KZ"/>
        </w:rPr>
        <w:t>м</w:t>
      </w:r>
      <w:r w:rsidR="003C4AC5" w:rsidRPr="003C4AC5">
        <w:rPr>
          <w:sz w:val="28"/>
          <w:szCs w:val="28"/>
          <w:lang w:val="kk-KZ"/>
        </w:rPr>
        <w:t>ейрамхана-вагон</w:t>
      </w:r>
      <w:r w:rsidR="003C4AC5">
        <w:rPr>
          <w:sz w:val="28"/>
          <w:szCs w:val="28"/>
          <w:lang w:val="kk-KZ"/>
        </w:rPr>
        <w:t>дардың</w:t>
      </w:r>
      <w:r w:rsidR="003C4AC5" w:rsidRPr="003C4AC5">
        <w:rPr>
          <w:sz w:val="28"/>
          <w:szCs w:val="28"/>
          <w:lang w:val="kk-KZ"/>
        </w:rPr>
        <w:t>, бар-вагон</w:t>
      </w:r>
      <w:r w:rsidR="003C4AC5">
        <w:rPr>
          <w:sz w:val="28"/>
          <w:szCs w:val="28"/>
          <w:lang w:val="kk-KZ"/>
        </w:rPr>
        <w:t>дардың</w:t>
      </w:r>
      <w:r w:rsidR="004174A3" w:rsidRPr="00684A56">
        <w:rPr>
          <w:sz w:val="28"/>
          <w:szCs w:val="28"/>
          <w:lang w:val="kk-KZ"/>
        </w:rPr>
        <w:t>, купе-буфеттердің жұмыс тәртібін бұзу бойынша — айлық есептік көрсеткіштің 50 (елу) есесі;</w:t>
      </w:r>
    </w:p>
    <w:p w14:paraId="47DF0A1B" w14:textId="673AE6C2" w:rsidR="004174A3" w:rsidRPr="00684A56" w:rsidRDefault="007827FA" w:rsidP="00072EB1">
      <w:pPr>
        <w:pStyle w:val="a3"/>
        <w:tabs>
          <w:tab w:val="left" w:pos="0"/>
          <w:tab w:val="left" w:pos="709"/>
          <w:tab w:val="left" w:pos="851"/>
        </w:tabs>
        <w:ind w:firstLine="567"/>
        <w:jc w:val="both"/>
        <w:rPr>
          <w:sz w:val="28"/>
          <w:szCs w:val="28"/>
          <w:lang w:val="kk-KZ"/>
        </w:rPr>
      </w:pPr>
      <w:r w:rsidRPr="00684A56">
        <w:rPr>
          <w:sz w:val="28"/>
          <w:szCs w:val="28"/>
          <w:lang w:val="kk-KZ"/>
        </w:rPr>
        <w:tab/>
        <w:t xml:space="preserve">- </w:t>
      </w:r>
      <w:r w:rsidR="004174A3" w:rsidRPr="00684A56">
        <w:rPr>
          <w:sz w:val="28"/>
          <w:szCs w:val="28"/>
          <w:lang w:val="kk-KZ"/>
        </w:rPr>
        <w:t>по</w:t>
      </w:r>
      <w:r w:rsidR="003C4AC5">
        <w:rPr>
          <w:sz w:val="28"/>
          <w:szCs w:val="28"/>
          <w:lang w:val="kk-KZ"/>
        </w:rPr>
        <w:t>е</w:t>
      </w:r>
      <w:r w:rsidR="004174A3" w:rsidRPr="00684A56">
        <w:rPr>
          <w:sz w:val="28"/>
          <w:szCs w:val="28"/>
          <w:lang w:val="kk-KZ"/>
        </w:rPr>
        <w:t>здың қауіпсіздігін бұзу, сатып алушыға фискалды чек бермеу бойынша (фискалды чек беру фактісі жолаушылардың шағымдары және/немесе өкілетті органдардың, Жалдаушының қызметкерлерінің және «ҚТЖ» ҰАК өкілдерінің актілерімен расталған жағдайда) — айлық есептік көрсеткіштің 70 (жетпіс) есесі;</w:t>
      </w:r>
    </w:p>
    <w:p w14:paraId="52939416" w14:textId="314EF353" w:rsidR="004174A3" w:rsidRPr="00684A56" w:rsidRDefault="007827FA" w:rsidP="00072EB1">
      <w:pPr>
        <w:pStyle w:val="a3"/>
        <w:tabs>
          <w:tab w:val="left" w:pos="0"/>
          <w:tab w:val="left" w:pos="709"/>
          <w:tab w:val="left" w:pos="851"/>
        </w:tabs>
        <w:ind w:firstLine="567"/>
        <w:jc w:val="both"/>
        <w:rPr>
          <w:sz w:val="28"/>
          <w:szCs w:val="28"/>
          <w:lang w:val="kk-KZ"/>
        </w:rPr>
      </w:pPr>
      <w:r w:rsidRPr="00684A56">
        <w:rPr>
          <w:sz w:val="28"/>
          <w:szCs w:val="28"/>
          <w:lang w:val="kk-KZ"/>
        </w:rPr>
        <w:tab/>
        <w:t xml:space="preserve">- </w:t>
      </w:r>
      <w:r w:rsidR="004174A3" w:rsidRPr="00684A56">
        <w:rPr>
          <w:sz w:val="28"/>
          <w:szCs w:val="28"/>
          <w:lang w:val="kk-KZ"/>
        </w:rPr>
        <w:t>Қазақстан Республикасының заңнамасында белгіленген 21 жасқа толмаған тұлғаларға алкоголь өнімдерін сату талаптарын бұзу бойынша айыппұлдар.</w:t>
      </w:r>
    </w:p>
    <w:p w14:paraId="02A4E783" w14:textId="7E8E551E" w:rsidR="004174A3" w:rsidRPr="00684A56" w:rsidRDefault="004174A3" w:rsidP="00072EB1">
      <w:pPr>
        <w:pStyle w:val="a3"/>
        <w:tabs>
          <w:tab w:val="left" w:pos="0"/>
          <w:tab w:val="left" w:pos="709"/>
          <w:tab w:val="left" w:pos="851"/>
        </w:tabs>
        <w:ind w:firstLine="567"/>
        <w:jc w:val="both"/>
        <w:rPr>
          <w:sz w:val="28"/>
          <w:szCs w:val="28"/>
          <w:lang w:val="kk-KZ"/>
        </w:rPr>
      </w:pPr>
      <w:r w:rsidRPr="00684A56">
        <w:rPr>
          <w:sz w:val="28"/>
          <w:szCs w:val="28"/>
          <w:lang w:val="kk-KZ"/>
        </w:rPr>
        <w:t>Жалдаушының қызмет көрсетуді орындамауы және/немесе тиісінше орындамауы келесі құжаттармен расталады</w:t>
      </w:r>
      <w:r w:rsidR="007827FA" w:rsidRPr="00684A56">
        <w:rPr>
          <w:sz w:val="28"/>
          <w:szCs w:val="28"/>
          <w:lang w:val="kk-KZ"/>
        </w:rPr>
        <w:t>;</w:t>
      </w:r>
    </w:p>
    <w:p w14:paraId="0B524610" w14:textId="6E809086" w:rsidR="004174A3" w:rsidRPr="00684A56" w:rsidRDefault="004174A3" w:rsidP="00072EB1">
      <w:pPr>
        <w:pStyle w:val="a3"/>
        <w:numPr>
          <w:ilvl w:val="0"/>
          <w:numId w:val="32"/>
        </w:numPr>
        <w:tabs>
          <w:tab w:val="left" w:pos="0"/>
          <w:tab w:val="left" w:pos="709"/>
          <w:tab w:val="left" w:pos="851"/>
        </w:tabs>
        <w:ind w:left="0" w:firstLine="567"/>
        <w:jc w:val="both"/>
        <w:rPr>
          <w:sz w:val="28"/>
          <w:szCs w:val="28"/>
          <w:lang w:val="kk-KZ"/>
        </w:rPr>
      </w:pPr>
      <w:r w:rsidRPr="00684A56">
        <w:rPr>
          <w:sz w:val="28"/>
          <w:szCs w:val="28"/>
          <w:lang w:val="kk-KZ"/>
        </w:rPr>
        <w:t>өкілетті органдардың, «ҚТЖ» ҰАК және/немесе Жалдау берушінің өкілдерінің тексеру актілері;</w:t>
      </w:r>
    </w:p>
    <w:p w14:paraId="6E569380" w14:textId="2ECB3FBE" w:rsidR="004174A3" w:rsidRPr="00684A56" w:rsidRDefault="004174A3" w:rsidP="00072EB1">
      <w:pPr>
        <w:pStyle w:val="a3"/>
        <w:numPr>
          <w:ilvl w:val="0"/>
          <w:numId w:val="32"/>
        </w:numPr>
        <w:tabs>
          <w:tab w:val="left" w:pos="0"/>
          <w:tab w:val="left" w:pos="709"/>
          <w:tab w:val="left" w:pos="851"/>
        </w:tabs>
        <w:ind w:left="0" w:firstLine="567"/>
        <w:jc w:val="both"/>
        <w:rPr>
          <w:sz w:val="28"/>
          <w:szCs w:val="28"/>
          <w:lang w:val="kk-KZ"/>
        </w:rPr>
      </w:pPr>
      <w:r w:rsidRPr="00684A56">
        <w:rPr>
          <w:sz w:val="28"/>
          <w:szCs w:val="28"/>
          <w:lang w:val="kk-KZ"/>
        </w:rPr>
        <w:t>жолаушылардың Жалдаушының қызмет көрсету сапасының төмендігі туралы өтініші (шағымы) негізінде расталған құжаттар.</w:t>
      </w:r>
    </w:p>
    <w:p w14:paraId="7623F096" w14:textId="530F7C79" w:rsidR="004174A3" w:rsidRPr="00684A56" w:rsidRDefault="004174A3" w:rsidP="00072EB1">
      <w:pPr>
        <w:pStyle w:val="a3"/>
        <w:tabs>
          <w:tab w:val="left" w:pos="0"/>
          <w:tab w:val="left" w:pos="709"/>
          <w:tab w:val="left" w:pos="851"/>
        </w:tabs>
        <w:ind w:firstLine="567"/>
        <w:jc w:val="both"/>
        <w:rPr>
          <w:sz w:val="28"/>
          <w:szCs w:val="28"/>
          <w:lang w:val="kk-KZ"/>
        </w:rPr>
      </w:pPr>
      <w:r w:rsidRPr="00684A56">
        <w:rPr>
          <w:sz w:val="28"/>
          <w:szCs w:val="28"/>
          <w:lang w:val="kk-KZ"/>
        </w:rPr>
        <w:t xml:space="preserve">6.2. Санитарлық талаптардың бұзылуы санитарлық қызметтердің өкілдері тарапынан анықталса, </w:t>
      </w:r>
      <w:r w:rsidR="003C4AC5">
        <w:rPr>
          <w:sz w:val="28"/>
          <w:szCs w:val="28"/>
          <w:lang w:val="kk-KZ"/>
        </w:rPr>
        <w:t>м</w:t>
      </w:r>
      <w:r w:rsidR="003C4AC5" w:rsidRPr="003C4AC5">
        <w:rPr>
          <w:sz w:val="28"/>
          <w:szCs w:val="28"/>
          <w:lang w:val="kk-KZ"/>
        </w:rPr>
        <w:t>ейрамхана-вагон</w:t>
      </w:r>
      <w:r w:rsidR="003C4AC5">
        <w:rPr>
          <w:sz w:val="28"/>
          <w:szCs w:val="28"/>
          <w:lang w:val="kk-KZ"/>
        </w:rPr>
        <w:t>да</w:t>
      </w:r>
      <w:r w:rsidR="003C4AC5" w:rsidRPr="003C4AC5">
        <w:rPr>
          <w:sz w:val="28"/>
          <w:szCs w:val="28"/>
          <w:lang w:val="kk-KZ"/>
        </w:rPr>
        <w:t xml:space="preserve"> </w:t>
      </w:r>
      <w:r w:rsidRPr="00684A56">
        <w:rPr>
          <w:sz w:val="28"/>
          <w:szCs w:val="28"/>
          <w:lang w:val="kk-KZ"/>
        </w:rPr>
        <w:t>кемшіліктерді жоймай рейске шығарған Жалдаушы жауапты болады.</w:t>
      </w:r>
    </w:p>
    <w:p w14:paraId="5BD19C15" w14:textId="533A14FD" w:rsidR="004174A3" w:rsidRPr="00684A56" w:rsidRDefault="004174A3" w:rsidP="00072EB1">
      <w:pPr>
        <w:pStyle w:val="a3"/>
        <w:tabs>
          <w:tab w:val="left" w:pos="0"/>
          <w:tab w:val="left" w:pos="709"/>
          <w:tab w:val="left" w:pos="851"/>
        </w:tabs>
        <w:ind w:firstLine="567"/>
        <w:jc w:val="both"/>
        <w:rPr>
          <w:sz w:val="28"/>
          <w:szCs w:val="28"/>
          <w:lang w:val="kk-KZ"/>
        </w:rPr>
      </w:pPr>
      <w:r w:rsidRPr="00684A56">
        <w:rPr>
          <w:sz w:val="28"/>
          <w:szCs w:val="28"/>
          <w:lang w:val="kk-KZ"/>
        </w:rPr>
        <w:t xml:space="preserve">6.3. </w:t>
      </w:r>
      <w:r w:rsidR="003C4AC5" w:rsidRPr="003C4AC5">
        <w:rPr>
          <w:sz w:val="28"/>
          <w:szCs w:val="28"/>
          <w:lang w:val="kk-KZ"/>
        </w:rPr>
        <w:t>Мейрамхана-вагон</w:t>
      </w:r>
      <w:r w:rsidR="003C4AC5">
        <w:rPr>
          <w:sz w:val="28"/>
          <w:szCs w:val="28"/>
          <w:lang w:val="kk-KZ"/>
        </w:rPr>
        <w:t>ға</w:t>
      </w:r>
      <w:r w:rsidR="003C4AC5" w:rsidRPr="003C4AC5">
        <w:rPr>
          <w:sz w:val="28"/>
          <w:szCs w:val="28"/>
          <w:lang w:val="kk-KZ"/>
        </w:rPr>
        <w:t>, бар-вагон</w:t>
      </w:r>
      <w:r w:rsidR="003C4AC5">
        <w:rPr>
          <w:sz w:val="28"/>
          <w:szCs w:val="28"/>
          <w:lang w:val="kk-KZ"/>
        </w:rPr>
        <w:t>ға</w:t>
      </w:r>
      <w:r w:rsidRPr="00684A56">
        <w:rPr>
          <w:sz w:val="28"/>
          <w:szCs w:val="28"/>
          <w:lang w:val="kk-KZ"/>
        </w:rPr>
        <w:t xml:space="preserve">, купе-буфетке және жабдықтарға </w:t>
      </w:r>
      <w:r w:rsidRPr="00684A56">
        <w:rPr>
          <w:sz w:val="28"/>
          <w:szCs w:val="28"/>
          <w:lang w:val="kk-KZ"/>
        </w:rPr>
        <w:lastRenderedPageBreak/>
        <w:t>Жалдаушының кінәсінен келтірілген залал үшін Жалдаушы Жалдау берушіге талап қоюды алған күннен бастап 5 (бес) жұмыс күні ішінде өтемақы төлеуге міндетті.</w:t>
      </w:r>
    </w:p>
    <w:p w14:paraId="135DB98F" w14:textId="00312E07" w:rsidR="004174A3" w:rsidRPr="00684A56" w:rsidRDefault="004174A3" w:rsidP="00072EB1">
      <w:pPr>
        <w:pStyle w:val="a3"/>
        <w:tabs>
          <w:tab w:val="left" w:pos="0"/>
          <w:tab w:val="left" w:pos="709"/>
          <w:tab w:val="left" w:pos="851"/>
        </w:tabs>
        <w:ind w:firstLine="567"/>
        <w:jc w:val="both"/>
        <w:rPr>
          <w:sz w:val="28"/>
          <w:szCs w:val="28"/>
          <w:lang w:val="kk-KZ"/>
        </w:rPr>
      </w:pPr>
      <w:r w:rsidRPr="00684A56">
        <w:rPr>
          <w:sz w:val="28"/>
          <w:szCs w:val="28"/>
          <w:lang w:val="kk-KZ"/>
        </w:rPr>
        <w:t xml:space="preserve">6.4. </w:t>
      </w:r>
      <w:r w:rsidR="003C4AC5">
        <w:rPr>
          <w:sz w:val="28"/>
          <w:szCs w:val="28"/>
          <w:lang w:val="kk-KZ"/>
        </w:rPr>
        <w:t>Жалға алу</w:t>
      </w:r>
      <w:r w:rsidRPr="00684A56">
        <w:rPr>
          <w:sz w:val="28"/>
          <w:szCs w:val="28"/>
          <w:lang w:val="kk-KZ"/>
        </w:rPr>
        <w:t xml:space="preserve"> төлемнің алдын ала төленбеуі жағдайында Жалдаушы әрбір кешігу күні үшін қарыз сомасының 0,1% мөлшерінде </w:t>
      </w:r>
      <w:r w:rsidR="003C4AC5">
        <w:rPr>
          <w:sz w:val="28"/>
          <w:szCs w:val="28"/>
          <w:lang w:val="kk-KZ"/>
        </w:rPr>
        <w:t>өсімпұл</w:t>
      </w:r>
      <w:r w:rsidRPr="00684A56">
        <w:rPr>
          <w:sz w:val="28"/>
          <w:szCs w:val="28"/>
          <w:lang w:val="kk-KZ"/>
        </w:rPr>
        <w:t xml:space="preserve"> төлеуге міндетті.</w:t>
      </w:r>
    </w:p>
    <w:p w14:paraId="0DA453F5" w14:textId="77777777" w:rsidR="004174A3" w:rsidRPr="00684A56" w:rsidRDefault="004174A3" w:rsidP="00072EB1">
      <w:pPr>
        <w:pStyle w:val="a3"/>
        <w:tabs>
          <w:tab w:val="left" w:pos="0"/>
          <w:tab w:val="left" w:pos="709"/>
          <w:tab w:val="left" w:pos="851"/>
        </w:tabs>
        <w:ind w:firstLine="567"/>
        <w:jc w:val="both"/>
        <w:rPr>
          <w:sz w:val="28"/>
          <w:szCs w:val="28"/>
          <w:lang w:val="kk-KZ"/>
        </w:rPr>
      </w:pPr>
      <w:r w:rsidRPr="00684A56">
        <w:rPr>
          <w:sz w:val="28"/>
          <w:szCs w:val="28"/>
          <w:lang w:val="kk-KZ"/>
        </w:rPr>
        <w:t>6.5. Егер Жалдаушы Жалдау берушінің 2.1.22. тармақшасына сәйкес белгіленген мерзім ішінде анықталған ескертулерді жоймаса, әрбір кешігу күні үшін тәуліктік жалдау төлемі көлемінде айыппұл төлеуге міндетті.</w:t>
      </w:r>
    </w:p>
    <w:p w14:paraId="74358989" w14:textId="776A9958" w:rsidR="004174A3" w:rsidRPr="00684A56" w:rsidRDefault="004174A3" w:rsidP="00072EB1">
      <w:pPr>
        <w:pStyle w:val="a3"/>
        <w:tabs>
          <w:tab w:val="left" w:pos="0"/>
          <w:tab w:val="left" w:pos="709"/>
          <w:tab w:val="left" w:pos="851"/>
        </w:tabs>
        <w:ind w:firstLine="567"/>
        <w:jc w:val="both"/>
        <w:rPr>
          <w:sz w:val="28"/>
          <w:szCs w:val="28"/>
          <w:lang w:val="kk-KZ"/>
        </w:rPr>
      </w:pPr>
      <w:r w:rsidRPr="00684A56">
        <w:rPr>
          <w:sz w:val="28"/>
          <w:szCs w:val="28"/>
          <w:lang w:val="kk-KZ"/>
        </w:rPr>
        <w:t xml:space="preserve">6.6. Жалдаушының кінәсінен қалыптасу, шығу және/немесе жүру барысында қозғалмалы құрамның кешігуі анықталса, «ҚТЖ» </w:t>
      </w:r>
      <w:r w:rsidR="003C4AC5">
        <w:rPr>
          <w:sz w:val="28"/>
          <w:szCs w:val="28"/>
          <w:lang w:val="kk-KZ"/>
        </w:rPr>
        <w:t xml:space="preserve"> АҚ </w:t>
      </w:r>
      <w:r w:rsidRPr="00684A56">
        <w:rPr>
          <w:sz w:val="28"/>
          <w:szCs w:val="28"/>
          <w:lang w:val="kk-KZ"/>
        </w:rPr>
        <w:t>тиісті филиалы жасаған жолаушылар по</w:t>
      </w:r>
      <w:r w:rsidR="003C4AC5">
        <w:rPr>
          <w:sz w:val="28"/>
          <w:szCs w:val="28"/>
          <w:lang w:val="kk-KZ"/>
        </w:rPr>
        <w:t>е</w:t>
      </w:r>
      <w:r w:rsidRPr="00684A56">
        <w:rPr>
          <w:sz w:val="28"/>
          <w:szCs w:val="28"/>
          <w:lang w:val="kk-KZ"/>
        </w:rPr>
        <w:t>здарының кешігу себептері туралы анықтама негізінде Жалдау беруші Жалдаушыдан шығындарды өндіріп алуға құқылы. Бұл шығындарға кешігу кезінде қолданылған тарифтер бойынша залалдар, сондай-ақ үшінші тұлғалардың Жалдау берушіге қойған шығындары кіреді.</w:t>
      </w:r>
    </w:p>
    <w:p w14:paraId="44EA3B10" w14:textId="5F5312EE" w:rsidR="004174A3" w:rsidRPr="00684A56" w:rsidRDefault="004174A3" w:rsidP="00072EB1">
      <w:pPr>
        <w:pStyle w:val="a3"/>
        <w:tabs>
          <w:tab w:val="left" w:pos="0"/>
          <w:tab w:val="left" w:pos="709"/>
          <w:tab w:val="left" w:pos="851"/>
        </w:tabs>
        <w:ind w:firstLine="567"/>
        <w:jc w:val="both"/>
        <w:rPr>
          <w:sz w:val="28"/>
          <w:szCs w:val="28"/>
          <w:lang w:val="kk-KZ"/>
        </w:rPr>
      </w:pPr>
      <w:r w:rsidRPr="00684A56">
        <w:rPr>
          <w:sz w:val="28"/>
          <w:szCs w:val="28"/>
          <w:lang w:val="kk-KZ"/>
        </w:rPr>
        <w:t>Жолаушылар по</w:t>
      </w:r>
      <w:r w:rsidR="003C4AC5">
        <w:rPr>
          <w:sz w:val="28"/>
          <w:szCs w:val="28"/>
          <w:lang w:val="kk-KZ"/>
        </w:rPr>
        <w:t>е</w:t>
      </w:r>
      <w:r w:rsidRPr="00684A56">
        <w:rPr>
          <w:sz w:val="28"/>
          <w:szCs w:val="28"/>
          <w:lang w:val="kk-KZ"/>
        </w:rPr>
        <w:t>здарының кешігуі туралы есептер «ҚТЖ» ҰАК Ақпараттық технологиялар вице-президентінің 2017 жылғы 27 желтоқсандағы №1040-ЦЗ бұйрығымен бекітілген по</w:t>
      </w:r>
      <w:r w:rsidR="003C4AC5">
        <w:rPr>
          <w:sz w:val="28"/>
          <w:szCs w:val="28"/>
          <w:lang w:val="kk-KZ"/>
        </w:rPr>
        <w:t xml:space="preserve">езд </w:t>
      </w:r>
      <w:r w:rsidRPr="00684A56">
        <w:rPr>
          <w:sz w:val="28"/>
          <w:szCs w:val="28"/>
          <w:lang w:val="kk-KZ"/>
        </w:rPr>
        <w:t>қозғалысы кестесінің көрсеткіштерін есепке алу, орындалған по</w:t>
      </w:r>
      <w:r w:rsidR="003C4AC5">
        <w:rPr>
          <w:sz w:val="28"/>
          <w:szCs w:val="28"/>
          <w:lang w:val="kk-KZ"/>
        </w:rPr>
        <w:t>езд</w:t>
      </w:r>
      <w:r w:rsidRPr="00684A56">
        <w:rPr>
          <w:sz w:val="28"/>
          <w:szCs w:val="28"/>
          <w:lang w:val="kk-KZ"/>
        </w:rPr>
        <w:t xml:space="preserve"> қозғалысы кестесін талдау және ДО-12 нысаны бойынша есеп құру ережелеріне сәйкес жүргізіледі. Сонымен қатар, кешігулерді есепке алу, жауапкершілікті анықтау және есеп айырысу жөніндегі ережелер «ҚТЖ» Президентінің 2010 жылғы 3 қыркүйектегі №352 бұйрығымен бекітілген.</w:t>
      </w:r>
    </w:p>
    <w:p w14:paraId="68E8BD09" w14:textId="4184CA38" w:rsidR="004174A3" w:rsidRPr="00684A56" w:rsidRDefault="004174A3" w:rsidP="00072EB1">
      <w:pPr>
        <w:pStyle w:val="a3"/>
        <w:tabs>
          <w:tab w:val="left" w:pos="0"/>
          <w:tab w:val="left" w:pos="709"/>
          <w:tab w:val="left" w:pos="851"/>
        </w:tabs>
        <w:ind w:firstLine="567"/>
        <w:jc w:val="both"/>
        <w:rPr>
          <w:sz w:val="28"/>
          <w:szCs w:val="28"/>
          <w:lang w:val="kk-KZ"/>
        </w:rPr>
      </w:pPr>
      <w:r w:rsidRPr="00684A56">
        <w:rPr>
          <w:sz w:val="28"/>
          <w:szCs w:val="28"/>
          <w:lang w:val="kk-KZ"/>
        </w:rPr>
        <w:t>6.7. Жал</w:t>
      </w:r>
      <w:r w:rsidR="003C4AC5">
        <w:rPr>
          <w:sz w:val="28"/>
          <w:szCs w:val="28"/>
          <w:lang w:val="kk-KZ"/>
        </w:rPr>
        <w:t>ға</w:t>
      </w:r>
      <w:r w:rsidRPr="00684A56">
        <w:rPr>
          <w:sz w:val="28"/>
          <w:szCs w:val="28"/>
          <w:lang w:val="kk-KZ"/>
        </w:rPr>
        <w:t xml:space="preserve"> беруші Жалдаушының кінәсінен келтірілген шығындарды, соның ішінде по</w:t>
      </w:r>
      <w:r w:rsidR="003C4AC5">
        <w:rPr>
          <w:sz w:val="28"/>
          <w:szCs w:val="28"/>
          <w:lang w:val="kk-KZ"/>
        </w:rPr>
        <w:t>езд</w:t>
      </w:r>
      <w:r w:rsidRPr="00684A56">
        <w:rPr>
          <w:sz w:val="28"/>
          <w:szCs w:val="28"/>
          <w:lang w:val="kk-KZ"/>
        </w:rPr>
        <w:t xml:space="preserve"> кешігулерінен туындаған шығындар мен қозғалмалы құрамның тоқтап тұруы үшін төленетін төлемдерді талап етуге құқылы.</w:t>
      </w:r>
    </w:p>
    <w:p w14:paraId="43A8F582" w14:textId="47DB7482" w:rsidR="004174A3" w:rsidRPr="00684A56" w:rsidRDefault="004174A3" w:rsidP="00072EB1">
      <w:pPr>
        <w:pStyle w:val="a3"/>
        <w:tabs>
          <w:tab w:val="left" w:pos="0"/>
          <w:tab w:val="left" w:pos="709"/>
          <w:tab w:val="left" w:pos="851"/>
        </w:tabs>
        <w:ind w:firstLine="567"/>
        <w:jc w:val="both"/>
        <w:rPr>
          <w:sz w:val="28"/>
          <w:szCs w:val="28"/>
          <w:lang w:val="kk-KZ"/>
        </w:rPr>
      </w:pPr>
      <w:r w:rsidRPr="00684A56">
        <w:rPr>
          <w:sz w:val="28"/>
          <w:szCs w:val="28"/>
          <w:lang w:val="kk-KZ"/>
        </w:rPr>
        <w:t>6.8. Жалдаушының кінәсінен туындаған по</w:t>
      </w:r>
      <w:r w:rsidR="003C4AC5">
        <w:rPr>
          <w:sz w:val="28"/>
          <w:szCs w:val="28"/>
          <w:lang w:val="kk-KZ"/>
        </w:rPr>
        <w:t>езд</w:t>
      </w:r>
      <w:r w:rsidRPr="00684A56">
        <w:rPr>
          <w:sz w:val="28"/>
          <w:szCs w:val="28"/>
          <w:lang w:val="kk-KZ"/>
        </w:rPr>
        <w:t xml:space="preserve"> кешігуін жою мақсатында по</w:t>
      </w:r>
      <w:r w:rsidR="003C4AC5">
        <w:rPr>
          <w:sz w:val="28"/>
          <w:szCs w:val="28"/>
          <w:lang w:val="kk-KZ"/>
        </w:rPr>
        <w:t>е</w:t>
      </w:r>
      <w:r w:rsidRPr="00684A56">
        <w:rPr>
          <w:sz w:val="28"/>
          <w:szCs w:val="28"/>
          <w:lang w:val="kk-KZ"/>
        </w:rPr>
        <w:t>зды тездету шығындарын Жалдаушы Жалдау берушіге мына мөлшерде төлеуге міндетті:</w:t>
      </w:r>
    </w:p>
    <w:p w14:paraId="43DF6401" w14:textId="7C5BC4AA" w:rsidR="004174A3" w:rsidRPr="004174A3" w:rsidRDefault="00BA04F5" w:rsidP="00072EB1">
      <w:pPr>
        <w:pStyle w:val="a3"/>
        <w:tabs>
          <w:tab w:val="left" w:pos="0"/>
          <w:tab w:val="left" w:pos="709"/>
          <w:tab w:val="left" w:pos="851"/>
        </w:tabs>
        <w:ind w:firstLine="567"/>
        <w:jc w:val="both"/>
        <w:rPr>
          <w:sz w:val="28"/>
          <w:szCs w:val="28"/>
        </w:rPr>
      </w:pPr>
      <w:r w:rsidRPr="00684A56">
        <w:rPr>
          <w:sz w:val="28"/>
          <w:szCs w:val="28"/>
          <w:lang w:val="kk-KZ"/>
        </w:rPr>
        <w:tab/>
      </w:r>
      <w:r>
        <w:rPr>
          <w:sz w:val="28"/>
          <w:szCs w:val="28"/>
        </w:rPr>
        <w:t xml:space="preserve">- </w:t>
      </w:r>
      <w:r w:rsidR="004174A3" w:rsidRPr="004174A3">
        <w:rPr>
          <w:sz w:val="28"/>
          <w:szCs w:val="28"/>
        </w:rPr>
        <w:t>электровозді тарту кезінде – 290,38 теңге/1 минут (ҚҚС-сыз),</w:t>
      </w:r>
    </w:p>
    <w:p w14:paraId="3B62ECBC" w14:textId="77777777" w:rsidR="00BA04F5" w:rsidRDefault="00BA04F5" w:rsidP="00072EB1">
      <w:pPr>
        <w:pStyle w:val="a3"/>
        <w:tabs>
          <w:tab w:val="left" w:pos="0"/>
          <w:tab w:val="left" w:pos="709"/>
          <w:tab w:val="left" w:pos="851"/>
        </w:tabs>
        <w:ind w:firstLine="567"/>
        <w:jc w:val="both"/>
        <w:rPr>
          <w:sz w:val="28"/>
          <w:szCs w:val="28"/>
        </w:rPr>
      </w:pPr>
      <w:r>
        <w:rPr>
          <w:sz w:val="28"/>
          <w:szCs w:val="28"/>
        </w:rPr>
        <w:tab/>
        <w:t xml:space="preserve">- </w:t>
      </w:r>
      <w:r w:rsidR="004174A3" w:rsidRPr="004174A3">
        <w:rPr>
          <w:sz w:val="28"/>
          <w:szCs w:val="28"/>
        </w:rPr>
        <w:t>тепловозді тарту кезінде – 1335,35 теңге/1 минут (ҚҚС-сыз).</w:t>
      </w:r>
    </w:p>
    <w:p w14:paraId="2D919CE3" w14:textId="5D20AEE1" w:rsidR="004174A3" w:rsidRPr="004174A3" w:rsidRDefault="00BA04F5" w:rsidP="00072EB1">
      <w:pPr>
        <w:pStyle w:val="a3"/>
        <w:tabs>
          <w:tab w:val="left" w:pos="0"/>
          <w:tab w:val="left" w:pos="709"/>
          <w:tab w:val="left" w:pos="851"/>
        </w:tabs>
        <w:ind w:firstLine="567"/>
        <w:jc w:val="both"/>
        <w:rPr>
          <w:sz w:val="28"/>
          <w:szCs w:val="28"/>
        </w:rPr>
      </w:pPr>
      <w:r>
        <w:rPr>
          <w:sz w:val="28"/>
          <w:szCs w:val="28"/>
        </w:rPr>
        <w:tab/>
      </w:r>
      <w:r w:rsidR="004174A3" w:rsidRPr="004174A3">
        <w:rPr>
          <w:sz w:val="28"/>
          <w:szCs w:val="28"/>
        </w:rPr>
        <w:t>Төлемнің жалпы сомасы келесі түрде есептеледі:</w:t>
      </w:r>
    </w:p>
    <w:p w14:paraId="463C77B9" w14:textId="0062EFDD" w:rsidR="004174A3" w:rsidRPr="004174A3" w:rsidRDefault="004174A3" w:rsidP="00072EB1">
      <w:pPr>
        <w:pStyle w:val="a3"/>
        <w:numPr>
          <w:ilvl w:val="0"/>
          <w:numId w:val="32"/>
        </w:numPr>
        <w:tabs>
          <w:tab w:val="left" w:pos="0"/>
          <w:tab w:val="left" w:pos="709"/>
          <w:tab w:val="left" w:pos="851"/>
        </w:tabs>
        <w:ind w:left="0" w:firstLine="567"/>
        <w:jc w:val="both"/>
        <w:rPr>
          <w:sz w:val="28"/>
          <w:szCs w:val="28"/>
        </w:rPr>
      </w:pPr>
      <w:r w:rsidRPr="004174A3">
        <w:rPr>
          <w:sz w:val="28"/>
          <w:szCs w:val="28"/>
        </w:rPr>
        <w:t>5 (бес) минутқа дейін – өтелмейді,</w:t>
      </w:r>
    </w:p>
    <w:p w14:paraId="18C9C415" w14:textId="13D550E3" w:rsidR="004174A3" w:rsidRPr="004174A3" w:rsidRDefault="004174A3" w:rsidP="00072EB1">
      <w:pPr>
        <w:pStyle w:val="a3"/>
        <w:numPr>
          <w:ilvl w:val="0"/>
          <w:numId w:val="32"/>
        </w:numPr>
        <w:tabs>
          <w:tab w:val="left" w:pos="0"/>
          <w:tab w:val="left" w:pos="709"/>
          <w:tab w:val="left" w:pos="851"/>
        </w:tabs>
        <w:ind w:left="0" w:firstLine="567"/>
        <w:jc w:val="both"/>
        <w:rPr>
          <w:sz w:val="28"/>
          <w:szCs w:val="28"/>
        </w:rPr>
      </w:pPr>
      <w:r w:rsidRPr="004174A3">
        <w:rPr>
          <w:sz w:val="28"/>
          <w:szCs w:val="28"/>
        </w:rPr>
        <w:t>5 (бес) толық минуттан 30 (отыз) минутқа дейін – төлемнің 50%,</w:t>
      </w:r>
    </w:p>
    <w:p w14:paraId="0F74253C" w14:textId="3D364246" w:rsidR="004174A3" w:rsidRPr="004174A3" w:rsidRDefault="004174A3" w:rsidP="00072EB1">
      <w:pPr>
        <w:pStyle w:val="a3"/>
        <w:numPr>
          <w:ilvl w:val="0"/>
          <w:numId w:val="32"/>
        </w:numPr>
        <w:tabs>
          <w:tab w:val="left" w:pos="0"/>
          <w:tab w:val="left" w:pos="709"/>
          <w:tab w:val="left" w:pos="851"/>
        </w:tabs>
        <w:ind w:left="0" w:firstLine="567"/>
        <w:jc w:val="both"/>
        <w:rPr>
          <w:sz w:val="28"/>
          <w:szCs w:val="28"/>
        </w:rPr>
      </w:pPr>
      <w:r w:rsidRPr="004174A3">
        <w:rPr>
          <w:sz w:val="28"/>
          <w:szCs w:val="28"/>
        </w:rPr>
        <w:t>30 (отыз) толық минуттан 1 (бір) сағатқа дейін – төлемнің 100%,</w:t>
      </w:r>
    </w:p>
    <w:p w14:paraId="75C52CD6" w14:textId="33B27B8F" w:rsidR="004174A3" w:rsidRPr="004174A3" w:rsidRDefault="00BA04F5" w:rsidP="00072EB1">
      <w:pPr>
        <w:pStyle w:val="a3"/>
        <w:tabs>
          <w:tab w:val="left" w:pos="0"/>
          <w:tab w:val="left" w:pos="709"/>
          <w:tab w:val="left" w:pos="851"/>
        </w:tabs>
        <w:ind w:firstLine="567"/>
        <w:jc w:val="both"/>
        <w:rPr>
          <w:sz w:val="28"/>
          <w:szCs w:val="28"/>
        </w:rPr>
      </w:pPr>
      <w:r>
        <w:rPr>
          <w:sz w:val="28"/>
          <w:szCs w:val="28"/>
        </w:rPr>
        <w:tab/>
        <w:t xml:space="preserve">- </w:t>
      </w:r>
      <w:r w:rsidR="004174A3" w:rsidRPr="004174A3">
        <w:rPr>
          <w:sz w:val="28"/>
          <w:szCs w:val="28"/>
        </w:rPr>
        <w:t>1 (бір) сағаттан астам кешігу кезінде – төлемнің екі еселенген мөлшері.</w:t>
      </w:r>
    </w:p>
    <w:p w14:paraId="2855F6DE" w14:textId="610749C0" w:rsidR="004174A3" w:rsidRPr="004174A3" w:rsidRDefault="004174A3" w:rsidP="00072EB1">
      <w:pPr>
        <w:pStyle w:val="a3"/>
        <w:tabs>
          <w:tab w:val="left" w:pos="0"/>
          <w:tab w:val="left" w:pos="709"/>
          <w:tab w:val="left" w:pos="851"/>
        </w:tabs>
        <w:ind w:firstLine="567"/>
        <w:jc w:val="both"/>
        <w:rPr>
          <w:sz w:val="28"/>
          <w:szCs w:val="28"/>
        </w:rPr>
      </w:pPr>
      <w:r w:rsidRPr="004174A3">
        <w:rPr>
          <w:sz w:val="28"/>
          <w:szCs w:val="28"/>
        </w:rPr>
        <w:t>6.10. Халықаралық қатынаста жүретін қозғалмалы құрамның 30 минут немесе одан артық кешігуі Жалдаушының кінәсінен болған жағдайда, Жалдаушы Жал</w:t>
      </w:r>
      <w:r w:rsidR="003C4AC5">
        <w:rPr>
          <w:sz w:val="28"/>
          <w:szCs w:val="28"/>
          <w:lang w:val="kk-KZ"/>
        </w:rPr>
        <w:t>ға</w:t>
      </w:r>
      <w:r w:rsidRPr="004174A3">
        <w:rPr>
          <w:sz w:val="28"/>
          <w:szCs w:val="28"/>
        </w:rPr>
        <w:t xml:space="preserve"> берушіге 6.6 тармаққа сәйкес талап етілетін сомадан бөлек, әрбір толық 30 минут кешігуі үшін 200 швейцар франкі мөлшерінде айыппұл төлейді. Айыппұлды есептеу Қазақстан Ұлттық банкінің сол айда қолданылатын валюталық курсы бойынша жүргізіледі.</w:t>
      </w:r>
    </w:p>
    <w:p w14:paraId="04EC767F" w14:textId="77777777" w:rsidR="004174A3" w:rsidRPr="004174A3" w:rsidRDefault="004174A3" w:rsidP="00072EB1">
      <w:pPr>
        <w:pStyle w:val="a3"/>
        <w:tabs>
          <w:tab w:val="left" w:pos="0"/>
          <w:tab w:val="left" w:pos="709"/>
          <w:tab w:val="left" w:pos="851"/>
        </w:tabs>
        <w:ind w:firstLine="567"/>
        <w:jc w:val="both"/>
        <w:rPr>
          <w:sz w:val="28"/>
          <w:szCs w:val="28"/>
        </w:rPr>
      </w:pPr>
      <w:r w:rsidRPr="004174A3">
        <w:rPr>
          <w:sz w:val="28"/>
          <w:szCs w:val="28"/>
        </w:rPr>
        <w:t xml:space="preserve">Билетсіз жолаушыларды, артық қол жүгі мен тіркелмеген багажды тасымалдағаны үшін Жалдаушы ай сайынғы маршруттық жалдау төлемінің 15%-ы көлемінде айыппұл төлеуге және Қазақстан Республикасының уәкілетті </w:t>
      </w:r>
      <w:r w:rsidRPr="004174A3">
        <w:rPr>
          <w:sz w:val="28"/>
          <w:szCs w:val="28"/>
        </w:rPr>
        <w:lastRenderedPageBreak/>
        <w:t>органдары мен/немесе үшінші тұлғалардан талап етілген залалдарды өтеуге міндетті.</w:t>
      </w:r>
    </w:p>
    <w:p w14:paraId="7E8AA36D" w14:textId="77777777" w:rsidR="004174A3" w:rsidRPr="004174A3" w:rsidRDefault="004174A3" w:rsidP="00072EB1">
      <w:pPr>
        <w:pStyle w:val="a3"/>
        <w:tabs>
          <w:tab w:val="left" w:pos="0"/>
          <w:tab w:val="left" w:pos="709"/>
          <w:tab w:val="left" w:pos="851"/>
        </w:tabs>
        <w:ind w:firstLine="567"/>
        <w:jc w:val="both"/>
        <w:rPr>
          <w:sz w:val="28"/>
          <w:szCs w:val="28"/>
        </w:rPr>
      </w:pPr>
      <w:r w:rsidRPr="004174A3">
        <w:rPr>
          <w:sz w:val="28"/>
          <w:szCs w:val="28"/>
        </w:rPr>
        <w:t>6.11. Үш ай ішінде қайталанатын бұзушылықтар болған жағдайда, Жалдау беруші Шартты біржақты тәртіпте бұзып, барлық айыппұлдардың төленуін талап етуге құқылы.</w:t>
      </w:r>
    </w:p>
    <w:p w14:paraId="27AC7CC4" w14:textId="77777777" w:rsidR="004174A3" w:rsidRPr="004174A3" w:rsidRDefault="004174A3" w:rsidP="00072EB1">
      <w:pPr>
        <w:pStyle w:val="a3"/>
        <w:tabs>
          <w:tab w:val="left" w:pos="0"/>
          <w:tab w:val="left" w:pos="709"/>
          <w:tab w:val="left" w:pos="851"/>
        </w:tabs>
        <w:ind w:firstLine="567"/>
        <w:jc w:val="both"/>
        <w:rPr>
          <w:sz w:val="28"/>
          <w:szCs w:val="28"/>
        </w:rPr>
      </w:pPr>
      <w:r w:rsidRPr="004174A3">
        <w:rPr>
          <w:sz w:val="28"/>
          <w:szCs w:val="28"/>
        </w:rPr>
        <w:t>6.12. Вагондардың техникалық, электрондық немесе инженерлік жүйелеріне тиісті рұқсатсыз араласу, бұзылуына немесе зақымдалуына әкелген жағдайда, кінәлі тарап жөндеуге кеткен шығындарды өтеуге міндетті.</w:t>
      </w:r>
    </w:p>
    <w:p w14:paraId="1F3B41E6" w14:textId="1297BBD0" w:rsidR="004174A3" w:rsidRPr="004174A3" w:rsidRDefault="004174A3" w:rsidP="00072EB1">
      <w:pPr>
        <w:pStyle w:val="a3"/>
        <w:tabs>
          <w:tab w:val="left" w:pos="0"/>
          <w:tab w:val="left" w:pos="709"/>
          <w:tab w:val="left" w:pos="851"/>
        </w:tabs>
        <w:ind w:firstLine="567"/>
        <w:jc w:val="both"/>
        <w:rPr>
          <w:sz w:val="28"/>
          <w:szCs w:val="28"/>
        </w:rPr>
      </w:pPr>
      <w:r w:rsidRPr="004174A3">
        <w:rPr>
          <w:sz w:val="28"/>
          <w:szCs w:val="28"/>
        </w:rPr>
        <w:t>6.13. Егер Жалдаушы 2.1.26 тармақшасын бұзып, Шарт бойынша құқықтарын үшінші тұлғаларға, оның ішінде субарендаға беру арқылы берген жағдайда, Жал</w:t>
      </w:r>
      <w:r w:rsidR="003C4AC5">
        <w:rPr>
          <w:sz w:val="28"/>
          <w:szCs w:val="28"/>
          <w:lang w:val="kk-KZ"/>
        </w:rPr>
        <w:t>ға</w:t>
      </w:r>
      <w:r w:rsidRPr="004174A3">
        <w:rPr>
          <w:sz w:val="28"/>
          <w:szCs w:val="28"/>
        </w:rPr>
        <w:t xml:space="preserve"> беруші біржақты тәртіпте Шартты бұзып, Жалдаушыны жазбаша хабардар етуге құқылы.</w:t>
      </w:r>
    </w:p>
    <w:p w14:paraId="68C6FFB4" w14:textId="269C610E" w:rsidR="003C4AC5" w:rsidRDefault="004174A3" w:rsidP="00830031">
      <w:pPr>
        <w:pStyle w:val="a3"/>
        <w:tabs>
          <w:tab w:val="left" w:pos="0"/>
          <w:tab w:val="left" w:pos="709"/>
          <w:tab w:val="left" w:pos="851"/>
        </w:tabs>
        <w:ind w:firstLine="567"/>
        <w:jc w:val="both"/>
        <w:rPr>
          <w:sz w:val="28"/>
          <w:szCs w:val="28"/>
          <w:lang w:val="kk-KZ"/>
        </w:rPr>
      </w:pPr>
      <w:r w:rsidRPr="004174A3">
        <w:rPr>
          <w:sz w:val="28"/>
          <w:szCs w:val="28"/>
        </w:rPr>
        <w:t xml:space="preserve">6.14. </w:t>
      </w:r>
      <w:r w:rsidR="00830031">
        <w:rPr>
          <w:sz w:val="28"/>
          <w:szCs w:val="28"/>
          <w:lang w:val="kk-KZ"/>
        </w:rPr>
        <w:t xml:space="preserve"> </w:t>
      </w:r>
      <w:r w:rsidR="003C4AC5" w:rsidRPr="003C4AC5">
        <w:rPr>
          <w:sz w:val="28"/>
          <w:szCs w:val="28"/>
          <w:lang w:val="kk-KZ"/>
        </w:rPr>
        <w:t xml:space="preserve">Жалға беруші Шарттың орындалуын қамтамасыз ету сомасынан Жалға берушінің және </w:t>
      </w:r>
      <w:r w:rsidR="00830031">
        <w:rPr>
          <w:sz w:val="28"/>
          <w:szCs w:val="28"/>
          <w:lang w:val="kk-KZ"/>
        </w:rPr>
        <w:t>«</w:t>
      </w:r>
      <w:r w:rsidR="003C4AC5" w:rsidRPr="003C4AC5">
        <w:rPr>
          <w:sz w:val="28"/>
          <w:szCs w:val="28"/>
          <w:lang w:val="kk-KZ"/>
        </w:rPr>
        <w:t>ҚТЖ</w:t>
      </w:r>
      <w:r w:rsidR="00830031">
        <w:rPr>
          <w:sz w:val="28"/>
          <w:szCs w:val="28"/>
          <w:lang w:val="kk-KZ"/>
        </w:rPr>
        <w:t xml:space="preserve">» </w:t>
      </w:r>
      <w:r w:rsidR="003C4AC5" w:rsidRPr="003C4AC5">
        <w:rPr>
          <w:sz w:val="28"/>
          <w:szCs w:val="28"/>
          <w:lang w:val="kk-KZ"/>
        </w:rPr>
        <w:t>ҰК</w:t>
      </w:r>
      <w:r w:rsidR="00830031">
        <w:rPr>
          <w:sz w:val="28"/>
          <w:szCs w:val="28"/>
          <w:lang w:val="kk-KZ"/>
        </w:rPr>
        <w:t>»</w:t>
      </w:r>
      <w:r w:rsidR="003C4AC5" w:rsidRPr="003C4AC5">
        <w:rPr>
          <w:sz w:val="28"/>
          <w:szCs w:val="28"/>
          <w:lang w:val="kk-KZ"/>
        </w:rPr>
        <w:t xml:space="preserve"> АҚ компаниялар тобының алдында кез келген орындалмаған міндеттемелер (тұрақсыздық айыбын, айыппұлдарды және міндеттемелерді қамтамасыз етудің өзге де түрлерін қоса алғанда) бойынша Жалға </w:t>
      </w:r>
      <w:r w:rsidR="00830031">
        <w:rPr>
          <w:sz w:val="28"/>
          <w:szCs w:val="28"/>
          <w:lang w:val="kk-KZ"/>
        </w:rPr>
        <w:t>а</w:t>
      </w:r>
      <w:r w:rsidR="003C4AC5" w:rsidRPr="003C4AC5">
        <w:rPr>
          <w:sz w:val="28"/>
          <w:szCs w:val="28"/>
          <w:lang w:val="kk-KZ"/>
        </w:rPr>
        <w:t>лушының берешегінің сомасын акцептісіз тәртіппен ұстап қалуға құқылы.</w:t>
      </w:r>
    </w:p>
    <w:p w14:paraId="3FFE821A" w14:textId="2428FC47" w:rsidR="004174A3" w:rsidRDefault="004174A3" w:rsidP="00072EB1">
      <w:pPr>
        <w:pStyle w:val="a3"/>
        <w:tabs>
          <w:tab w:val="left" w:pos="0"/>
          <w:tab w:val="left" w:pos="709"/>
          <w:tab w:val="left" w:pos="851"/>
        </w:tabs>
        <w:ind w:firstLine="567"/>
        <w:jc w:val="both"/>
        <w:rPr>
          <w:sz w:val="28"/>
          <w:szCs w:val="28"/>
          <w:lang w:val="kk-KZ"/>
        </w:rPr>
      </w:pPr>
      <w:r w:rsidRPr="004174A3">
        <w:rPr>
          <w:sz w:val="28"/>
          <w:szCs w:val="28"/>
        </w:rPr>
        <w:t>Жал</w:t>
      </w:r>
      <w:r w:rsidR="00830031">
        <w:rPr>
          <w:sz w:val="28"/>
          <w:szCs w:val="28"/>
          <w:lang w:val="kk-KZ"/>
        </w:rPr>
        <w:t>ға алушы шарт бойынша</w:t>
      </w:r>
      <w:r w:rsidRPr="004174A3">
        <w:rPr>
          <w:sz w:val="28"/>
          <w:szCs w:val="28"/>
        </w:rPr>
        <w:t xml:space="preserve"> міндеттемелерді бұзғаны туралы құжаттық дәлелдер (акт, хаттама және т.б.) болған жағдайда және төлем сомаларына қатысты даулар туындаса, Жал</w:t>
      </w:r>
      <w:r w:rsidR="00830031">
        <w:rPr>
          <w:sz w:val="28"/>
          <w:szCs w:val="28"/>
          <w:lang w:val="kk-KZ"/>
        </w:rPr>
        <w:t>ға</w:t>
      </w:r>
      <w:r w:rsidRPr="004174A3">
        <w:rPr>
          <w:sz w:val="28"/>
          <w:szCs w:val="28"/>
        </w:rPr>
        <w:t xml:space="preserve"> беруші бұл фактілерді дәлелдеуден босатылады.</w:t>
      </w:r>
    </w:p>
    <w:p w14:paraId="6282CCB9" w14:textId="4A2F1C12" w:rsidR="00F36632" w:rsidRPr="00F36632" w:rsidRDefault="00F36632" w:rsidP="00072EB1">
      <w:pPr>
        <w:pStyle w:val="a3"/>
        <w:tabs>
          <w:tab w:val="left" w:pos="0"/>
          <w:tab w:val="left" w:pos="709"/>
          <w:tab w:val="left" w:pos="851"/>
        </w:tabs>
        <w:ind w:firstLine="567"/>
        <w:jc w:val="both"/>
        <w:rPr>
          <w:sz w:val="28"/>
          <w:szCs w:val="28"/>
          <w:lang w:val="kk-KZ"/>
        </w:rPr>
      </w:pPr>
      <w:r w:rsidRPr="00F36632">
        <w:rPr>
          <w:sz w:val="28"/>
          <w:szCs w:val="28"/>
          <w:lang w:val="kk-KZ"/>
        </w:rPr>
        <w:t>Жалға беруші есептеген айыппұл санкцияларын негізсіз деп тану жалға алушының талабы бойынша заңды күшіне енген сот шешімі негізінде ғана жүзеге асырылады.</w:t>
      </w:r>
    </w:p>
    <w:p w14:paraId="0995D844" w14:textId="77777777" w:rsidR="00AB18A5" w:rsidRPr="00382CC7" w:rsidRDefault="00AB18A5" w:rsidP="00EB63AE">
      <w:pPr>
        <w:pStyle w:val="a3"/>
        <w:tabs>
          <w:tab w:val="left" w:pos="0"/>
        </w:tabs>
        <w:ind w:firstLine="567"/>
        <w:jc w:val="both"/>
        <w:rPr>
          <w:sz w:val="28"/>
          <w:szCs w:val="28"/>
        </w:rPr>
      </w:pPr>
    </w:p>
    <w:p w14:paraId="128DE0AD" w14:textId="77777777" w:rsidR="00B52576" w:rsidRPr="006B0A4B" w:rsidRDefault="0080351C" w:rsidP="006B0A4B">
      <w:pPr>
        <w:pStyle w:val="a3"/>
        <w:tabs>
          <w:tab w:val="left" w:pos="284"/>
        </w:tabs>
        <w:ind w:firstLine="567"/>
        <w:jc w:val="center"/>
        <w:rPr>
          <w:b/>
          <w:bCs/>
          <w:sz w:val="28"/>
          <w:szCs w:val="28"/>
        </w:rPr>
      </w:pPr>
      <w:r w:rsidRPr="006B0A4B">
        <w:rPr>
          <w:b/>
          <w:bCs/>
          <w:sz w:val="28"/>
          <w:szCs w:val="28"/>
        </w:rPr>
        <w:t>7. Форс-мажор жағдайлары</w:t>
      </w:r>
    </w:p>
    <w:p w14:paraId="1E45225C" w14:textId="77777777" w:rsidR="00573D79" w:rsidRDefault="00573D79" w:rsidP="00EB63AE">
      <w:pPr>
        <w:pStyle w:val="a3"/>
        <w:tabs>
          <w:tab w:val="left" w:pos="284"/>
        </w:tabs>
        <w:ind w:firstLine="567"/>
        <w:jc w:val="both"/>
        <w:rPr>
          <w:sz w:val="28"/>
          <w:szCs w:val="28"/>
        </w:rPr>
      </w:pPr>
    </w:p>
    <w:p w14:paraId="4FD4E5BA" w14:textId="77777777" w:rsidR="00573D79" w:rsidRDefault="0080351C" w:rsidP="00EB63AE">
      <w:pPr>
        <w:pStyle w:val="a3"/>
        <w:tabs>
          <w:tab w:val="left" w:pos="284"/>
        </w:tabs>
        <w:ind w:firstLine="567"/>
        <w:jc w:val="both"/>
        <w:rPr>
          <w:sz w:val="28"/>
          <w:szCs w:val="28"/>
        </w:rPr>
      </w:pPr>
      <w:r w:rsidRPr="00EB63AE">
        <w:rPr>
          <w:sz w:val="28"/>
          <w:szCs w:val="28"/>
        </w:rPr>
        <w:t>7.1. Тараптар келісімшарт бойынша міндеттемелерді толық немесе ішінара орындамау үшін жауапкершіліктен босатылуы мүмкін, егер мұндай орындамау Тараптардың бақылауынан тыс жағдайларға байланысты болса. Тараптар келісімшартта көзделген жауапкершіліктен босатылады, егер келісімшарт шарттарын орындау мүмкін болмауы табиғи апаттар, жер сілкіністері, дауылдар, өрттер, технологиялық апаттар, әскери іс-әрекеттер, эпидемиялар және мемлекеттік органдардың актілері сияқты төтенше жағдайларға байланысты болса, және бұл жағдайлар келісімшартқа қол қойылғаннан кейін пайда болса, сондай-ақ осы жағдайлар тікелей келісімшарт талаптарын орындауға әсер еткен жағдайда.</w:t>
      </w:r>
    </w:p>
    <w:p w14:paraId="28DC129C" w14:textId="77777777" w:rsidR="00573D79" w:rsidRDefault="0080351C" w:rsidP="00EB63AE">
      <w:pPr>
        <w:pStyle w:val="a3"/>
        <w:tabs>
          <w:tab w:val="left" w:pos="284"/>
        </w:tabs>
        <w:ind w:firstLine="567"/>
        <w:jc w:val="both"/>
        <w:rPr>
          <w:sz w:val="28"/>
          <w:szCs w:val="28"/>
        </w:rPr>
      </w:pPr>
      <w:r w:rsidRPr="00EB63AE">
        <w:rPr>
          <w:sz w:val="28"/>
          <w:szCs w:val="28"/>
        </w:rPr>
        <w:t>7.2. Форс-мажор жағдайлары орын алған кезде келісімшарт бойынша міндеттемелерді орындау мерзімі осындай жағдайлар мен олардың салдары кезеңіне ұзартылуы мүмкін.</w:t>
      </w:r>
    </w:p>
    <w:p w14:paraId="5B48DF14" w14:textId="77777777" w:rsidR="00573D79" w:rsidRDefault="0080351C" w:rsidP="00EB63AE">
      <w:pPr>
        <w:pStyle w:val="a3"/>
        <w:tabs>
          <w:tab w:val="left" w:pos="284"/>
        </w:tabs>
        <w:ind w:firstLine="567"/>
        <w:jc w:val="both"/>
        <w:rPr>
          <w:sz w:val="28"/>
          <w:szCs w:val="28"/>
        </w:rPr>
      </w:pPr>
      <w:r w:rsidRPr="00EB63AE">
        <w:rPr>
          <w:sz w:val="28"/>
          <w:szCs w:val="28"/>
        </w:rPr>
        <w:t xml:space="preserve">7.3. Форс-мажор жағдайын пайдаланатын Тарап осындай жағдайлардың басталған күнінен бастап 10 (он) күн ішінде екінші Тарапты жазбаша түрде </w:t>
      </w:r>
      <w:r w:rsidRPr="00EB63AE">
        <w:rPr>
          <w:sz w:val="28"/>
          <w:szCs w:val="28"/>
        </w:rPr>
        <w:lastRenderedPageBreak/>
        <w:t>хабардар етіп, құзырлы орган берген растайтын құжаттарды ұсынуға міндетті.</w:t>
      </w:r>
    </w:p>
    <w:p w14:paraId="1EC119D5" w14:textId="77777777" w:rsidR="00573D79" w:rsidRDefault="0080351C" w:rsidP="00EB63AE">
      <w:pPr>
        <w:pStyle w:val="a3"/>
        <w:tabs>
          <w:tab w:val="left" w:pos="284"/>
        </w:tabs>
        <w:ind w:firstLine="567"/>
        <w:jc w:val="both"/>
        <w:rPr>
          <w:sz w:val="28"/>
          <w:szCs w:val="28"/>
        </w:rPr>
      </w:pPr>
      <w:r w:rsidRPr="00EB63AE">
        <w:rPr>
          <w:sz w:val="28"/>
          <w:szCs w:val="28"/>
        </w:rPr>
        <w:t>7.4. Жоғарыда көрсетілген талаптар орындалмаса, Тараптар мұндай жағдайлар форс-мажор деп танылмайтынына және келісімшарт бойынша міндеттемелер жойылмайтынына келіседі.</w:t>
      </w:r>
    </w:p>
    <w:p w14:paraId="3A6D8D9C" w14:textId="77777777" w:rsidR="00573D79" w:rsidRDefault="0080351C" w:rsidP="00EB63AE">
      <w:pPr>
        <w:pStyle w:val="a3"/>
        <w:tabs>
          <w:tab w:val="left" w:pos="284"/>
        </w:tabs>
        <w:ind w:firstLine="567"/>
        <w:jc w:val="both"/>
        <w:rPr>
          <w:sz w:val="28"/>
          <w:szCs w:val="28"/>
        </w:rPr>
      </w:pPr>
      <w:r w:rsidRPr="00EB63AE">
        <w:rPr>
          <w:sz w:val="28"/>
          <w:szCs w:val="28"/>
        </w:rPr>
        <w:t>7.5. Форс-мажор жағдайы аяқталғаннан кейін зардап шеккен Тарап 5 (бес) күн ішінде жазбаша түрде осындай жағдайлардың тоқтағанын хабарлауға, сондай-ақ келісімшарт бойынша міндеттемелерді орындау мерзімін көрсетуге міндетті.</w:t>
      </w:r>
    </w:p>
    <w:p w14:paraId="5EB6E30A" w14:textId="784CEEAE" w:rsidR="0080351C" w:rsidRDefault="0080351C" w:rsidP="00EB63AE">
      <w:pPr>
        <w:pStyle w:val="a3"/>
        <w:tabs>
          <w:tab w:val="left" w:pos="284"/>
        </w:tabs>
        <w:ind w:firstLine="567"/>
        <w:jc w:val="both"/>
        <w:rPr>
          <w:sz w:val="28"/>
          <w:szCs w:val="28"/>
        </w:rPr>
      </w:pPr>
      <w:r w:rsidRPr="00EB63AE">
        <w:rPr>
          <w:sz w:val="28"/>
          <w:szCs w:val="28"/>
        </w:rPr>
        <w:t>7.6. Егер форс-мажор жағдайлары 2 (екі) айдан артық уақытқа созылса, Тараптар өзара хабарласып, келісімшартты бұзу туралы 20 (жиырма) күн бұрын ескерту арқылы келісімшартты бұза алады. Бұл жағдайда тараптар бұзылған күнге дейін нақты орындалған және қабылданған қызметтер үшін есеп айырысады.</w:t>
      </w:r>
    </w:p>
    <w:p w14:paraId="4BC8BCD9" w14:textId="77777777" w:rsidR="00573D79" w:rsidRPr="00EB63AE" w:rsidRDefault="00573D79" w:rsidP="00EB63AE">
      <w:pPr>
        <w:pStyle w:val="a3"/>
        <w:tabs>
          <w:tab w:val="left" w:pos="284"/>
        </w:tabs>
        <w:ind w:firstLine="567"/>
        <w:jc w:val="both"/>
        <w:rPr>
          <w:sz w:val="28"/>
          <w:szCs w:val="28"/>
        </w:rPr>
      </w:pPr>
    </w:p>
    <w:p w14:paraId="1BB53928" w14:textId="77777777" w:rsidR="00D36581" w:rsidRDefault="00573D79" w:rsidP="00D36581">
      <w:pPr>
        <w:pStyle w:val="a3"/>
        <w:tabs>
          <w:tab w:val="left" w:pos="284"/>
        </w:tabs>
        <w:jc w:val="center"/>
        <w:rPr>
          <w:b/>
          <w:bCs/>
          <w:sz w:val="28"/>
          <w:szCs w:val="28"/>
        </w:rPr>
      </w:pPr>
      <w:r>
        <w:rPr>
          <w:b/>
          <w:bCs/>
          <w:sz w:val="28"/>
          <w:szCs w:val="28"/>
        </w:rPr>
        <w:t>8.</w:t>
      </w:r>
      <w:r w:rsidR="0080351C" w:rsidRPr="0080351C">
        <w:rPr>
          <w:b/>
          <w:bCs/>
          <w:sz w:val="28"/>
          <w:szCs w:val="28"/>
        </w:rPr>
        <w:t>Келісімшарттың әрекет ету мерзімі және оны бұзу тәртібі</w:t>
      </w:r>
    </w:p>
    <w:p w14:paraId="7D93BE9E" w14:textId="77777777" w:rsidR="00D36581" w:rsidRDefault="00D36581" w:rsidP="00D36581">
      <w:pPr>
        <w:pStyle w:val="a3"/>
        <w:tabs>
          <w:tab w:val="left" w:pos="284"/>
        </w:tabs>
        <w:ind w:firstLine="567"/>
        <w:jc w:val="center"/>
        <w:rPr>
          <w:sz w:val="28"/>
          <w:szCs w:val="28"/>
        </w:rPr>
      </w:pPr>
    </w:p>
    <w:p w14:paraId="625CACAF" w14:textId="69A86F2D" w:rsidR="00D36581" w:rsidRDefault="0080351C" w:rsidP="0003685A">
      <w:pPr>
        <w:pStyle w:val="a3"/>
        <w:tabs>
          <w:tab w:val="left" w:pos="284"/>
          <w:tab w:val="left" w:pos="709"/>
          <w:tab w:val="left" w:pos="851"/>
        </w:tabs>
        <w:ind w:firstLine="567"/>
        <w:jc w:val="both"/>
        <w:rPr>
          <w:sz w:val="28"/>
          <w:szCs w:val="28"/>
        </w:rPr>
      </w:pPr>
      <w:r w:rsidRPr="0080351C">
        <w:rPr>
          <w:sz w:val="28"/>
          <w:szCs w:val="28"/>
        </w:rPr>
        <w:t>8.1. Келісімшарт қол қойылған күннен бастап күшіне енеді және «__» __________ 20_ жылға дейін жарамды, ал есеп айырысуға қатысты тараптар міндеттемелерін толық орындағанға дейін күшін</w:t>
      </w:r>
      <w:r w:rsidR="00F6549F">
        <w:rPr>
          <w:sz w:val="28"/>
          <w:szCs w:val="28"/>
          <w:lang w:val="kk-KZ"/>
        </w:rPr>
        <w:t>де болады</w:t>
      </w:r>
      <w:r w:rsidRPr="0080351C">
        <w:rPr>
          <w:sz w:val="28"/>
          <w:szCs w:val="28"/>
        </w:rPr>
        <w:t>.</w:t>
      </w:r>
    </w:p>
    <w:p w14:paraId="290CE00A" w14:textId="64826136" w:rsidR="00F36632" w:rsidRPr="00F36632" w:rsidRDefault="0080351C" w:rsidP="00F36632">
      <w:pPr>
        <w:pStyle w:val="a3"/>
        <w:tabs>
          <w:tab w:val="left" w:pos="284"/>
          <w:tab w:val="left" w:pos="709"/>
          <w:tab w:val="left" w:pos="851"/>
        </w:tabs>
        <w:ind w:firstLine="567"/>
        <w:jc w:val="both"/>
        <w:rPr>
          <w:sz w:val="28"/>
          <w:szCs w:val="28"/>
          <w:lang w:val="kk-KZ"/>
        </w:rPr>
      </w:pPr>
      <w:r w:rsidRPr="0080351C">
        <w:rPr>
          <w:sz w:val="28"/>
          <w:szCs w:val="28"/>
        </w:rPr>
        <w:t xml:space="preserve">8.2. </w:t>
      </w:r>
      <w:r w:rsidR="00F36632" w:rsidRPr="00F36632">
        <w:rPr>
          <w:sz w:val="28"/>
          <w:szCs w:val="28"/>
          <w:lang w:val="kk-KZ"/>
        </w:rPr>
        <w:t>Шарт жалға берушінің бастамасы бойынша Жалға алушыға осындай бұзуға байланысты залалдарды өтеусіз мынадай негіздер бойынша біржақты тәртіппен бұзылуы мүмкін:</w:t>
      </w:r>
    </w:p>
    <w:p w14:paraId="52A8ED62" w14:textId="3FA8DAA3" w:rsidR="0080351C" w:rsidRPr="0080351C" w:rsidRDefault="000F2DBE"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sidRPr="000F2DBE">
        <w:rPr>
          <w:sz w:val="28"/>
          <w:szCs w:val="28"/>
        </w:rPr>
        <w:t xml:space="preserve">Жалға </w:t>
      </w:r>
      <w:r>
        <w:rPr>
          <w:sz w:val="28"/>
          <w:szCs w:val="28"/>
          <w:lang w:val="kk-KZ"/>
        </w:rPr>
        <w:t>а</w:t>
      </w:r>
      <w:r w:rsidRPr="000F2DBE">
        <w:rPr>
          <w:sz w:val="28"/>
          <w:szCs w:val="28"/>
        </w:rPr>
        <w:t>лушының бір ай ішінде қатарынан 20 (жиырма) күнтізбелік күннен артық жалдау ақысын төлемеуі;</w:t>
      </w:r>
      <w:r>
        <w:rPr>
          <w:sz w:val="28"/>
          <w:szCs w:val="28"/>
          <w:lang w:val="kk-KZ"/>
        </w:rPr>
        <w:t xml:space="preserve"> </w:t>
      </w:r>
    </w:p>
    <w:p w14:paraId="35A7B613" w14:textId="3CC18C7C" w:rsidR="0080351C" w:rsidRPr="0080351C" w:rsidRDefault="000F2DBE"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Pr>
          <w:sz w:val="28"/>
          <w:szCs w:val="28"/>
          <w:lang w:val="kk-KZ"/>
        </w:rPr>
        <w:t>Е</w:t>
      </w:r>
      <w:r w:rsidRPr="000F2DBE">
        <w:rPr>
          <w:sz w:val="28"/>
          <w:szCs w:val="28"/>
        </w:rPr>
        <w:t xml:space="preserve">гер Жалға берушіде </w:t>
      </w:r>
      <w:r>
        <w:rPr>
          <w:sz w:val="28"/>
          <w:szCs w:val="28"/>
          <w:lang w:val="kk-KZ"/>
        </w:rPr>
        <w:t>мейрамхана</w:t>
      </w:r>
      <w:r w:rsidRPr="000F2DBE">
        <w:rPr>
          <w:sz w:val="28"/>
          <w:szCs w:val="28"/>
        </w:rPr>
        <w:t>-</w:t>
      </w:r>
      <w:r>
        <w:rPr>
          <w:sz w:val="28"/>
          <w:szCs w:val="28"/>
          <w:lang w:val="kk-KZ"/>
        </w:rPr>
        <w:t>вагондар</w:t>
      </w:r>
      <w:r w:rsidRPr="000F2DBE">
        <w:rPr>
          <w:sz w:val="28"/>
          <w:szCs w:val="28"/>
        </w:rPr>
        <w:t xml:space="preserve">ды, </w:t>
      </w:r>
      <w:r>
        <w:rPr>
          <w:sz w:val="28"/>
          <w:szCs w:val="28"/>
          <w:lang w:val="kk-KZ"/>
        </w:rPr>
        <w:t>бар</w:t>
      </w:r>
      <w:r w:rsidRPr="000F2DBE">
        <w:rPr>
          <w:sz w:val="28"/>
          <w:szCs w:val="28"/>
        </w:rPr>
        <w:t>-</w:t>
      </w:r>
      <w:r>
        <w:rPr>
          <w:sz w:val="28"/>
          <w:szCs w:val="28"/>
          <w:lang w:val="kk-KZ"/>
        </w:rPr>
        <w:t>вагондар</w:t>
      </w:r>
      <w:r w:rsidRPr="000F2DBE">
        <w:rPr>
          <w:sz w:val="28"/>
          <w:szCs w:val="28"/>
        </w:rPr>
        <w:t xml:space="preserve"> мен купе-буфеттерді өз бетінше пайдаланудың өндірістік қажеттілігі туындаса;</w:t>
      </w:r>
      <w:r>
        <w:rPr>
          <w:sz w:val="28"/>
          <w:szCs w:val="28"/>
          <w:lang w:val="kk-KZ"/>
        </w:rPr>
        <w:t xml:space="preserve"> </w:t>
      </w:r>
    </w:p>
    <w:p w14:paraId="7E00B8D6" w14:textId="2E22CE68" w:rsidR="0080351C" w:rsidRPr="0080351C" w:rsidRDefault="000F2DBE"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sidRPr="000F2DBE">
        <w:rPr>
          <w:sz w:val="28"/>
          <w:szCs w:val="28"/>
        </w:rPr>
        <w:t>Жалға алушы шарттың талаптарына сәйкес Қызметтерді сапасыз ұсынған жағдайда;</w:t>
      </w:r>
      <w:r>
        <w:rPr>
          <w:sz w:val="28"/>
          <w:szCs w:val="28"/>
          <w:lang w:val="kk-KZ"/>
        </w:rPr>
        <w:t xml:space="preserve"> </w:t>
      </w:r>
    </w:p>
    <w:p w14:paraId="7CBFE3F2" w14:textId="77777777" w:rsidR="0080351C" w:rsidRPr="0080351C" w:rsidRDefault="0080351C"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sidRPr="0080351C">
        <w:rPr>
          <w:sz w:val="28"/>
          <w:szCs w:val="28"/>
        </w:rPr>
        <w:t>билетсіз жолаушыларды, рәсімделмеген жүк пен багажды тасымалдау фактілері болған жағдайда;</w:t>
      </w:r>
    </w:p>
    <w:p w14:paraId="6898C501" w14:textId="77777777" w:rsidR="0080351C" w:rsidRPr="0080351C" w:rsidRDefault="0080351C"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sidRPr="0080351C">
        <w:rPr>
          <w:sz w:val="28"/>
          <w:szCs w:val="28"/>
        </w:rPr>
        <w:t>міндеттемелердің орындалуын қамтамасыз ететін кепілдікті енгізбеу кезінде;</w:t>
      </w:r>
    </w:p>
    <w:p w14:paraId="47CAAE93" w14:textId="77777777" w:rsidR="0080351C" w:rsidRPr="0080351C" w:rsidRDefault="0080351C"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sidRPr="0080351C">
        <w:rPr>
          <w:sz w:val="28"/>
          <w:szCs w:val="28"/>
        </w:rPr>
        <w:t>келісімшартты әрі қарай орындау мақсатсыз болған жағдайда;</w:t>
      </w:r>
    </w:p>
    <w:p w14:paraId="459816DE" w14:textId="2F254D3A" w:rsidR="0080351C" w:rsidRPr="0080351C" w:rsidRDefault="000F2DBE"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Pr>
          <w:sz w:val="28"/>
          <w:szCs w:val="28"/>
          <w:lang w:val="kk-KZ"/>
        </w:rPr>
        <w:t>Ж</w:t>
      </w:r>
      <w:r w:rsidRPr="000F2DBE">
        <w:rPr>
          <w:sz w:val="28"/>
          <w:szCs w:val="28"/>
        </w:rPr>
        <w:t xml:space="preserve">алға алушының кінәсінен </w:t>
      </w:r>
      <w:r>
        <w:rPr>
          <w:sz w:val="28"/>
          <w:szCs w:val="28"/>
          <w:lang w:val="kk-KZ"/>
        </w:rPr>
        <w:t>мейрамхана</w:t>
      </w:r>
      <w:r w:rsidRPr="000F2DBE">
        <w:rPr>
          <w:sz w:val="28"/>
          <w:szCs w:val="28"/>
        </w:rPr>
        <w:t>-</w:t>
      </w:r>
      <w:r>
        <w:rPr>
          <w:sz w:val="28"/>
          <w:szCs w:val="28"/>
          <w:lang w:val="kk-KZ"/>
        </w:rPr>
        <w:t>вагондардың</w:t>
      </w:r>
      <w:r w:rsidRPr="000F2DBE">
        <w:rPr>
          <w:sz w:val="28"/>
          <w:szCs w:val="28"/>
        </w:rPr>
        <w:t xml:space="preserve">, </w:t>
      </w:r>
      <w:r>
        <w:rPr>
          <w:sz w:val="28"/>
          <w:szCs w:val="28"/>
          <w:lang w:val="kk-KZ"/>
        </w:rPr>
        <w:t>бар</w:t>
      </w:r>
      <w:r w:rsidRPr="000F2DBE">
        <w:rPr>
          <w:sz w:val="28"/>
          <w:szCs w:val="28"/>
        </w:rPr>
        <w:t>-</w:t>
      </w:r>
      <w:r>
        <w:rPr>
          <w:sz w:val="28"/>
          <w:szCs w:val="28"/>
          <w:lang w:val="kk-KZ"/>
        </w:rPr>
        <w:t>вагондар</w:t>
      </w:r>
      <w:r w:rsidRPr="000F2DBE">
        <w:rPr>
          <w:sz w:val="28"/>
          <w:szCs w:val="28"/>
        </w:rPr>
        <w:t xml:space="preserve"> мен купе-буфеттердің техникалық жағдайы нашарлаған жағдайда;</w:t>
      </w:r>
    </w:p>
    <w:p w14:paraId="76B217D7" w14:textId="2AD26105" w:rsidR="0080351C" w:rsidRPr="0080351C" w:rsidRDefault="00103DDF"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Pr>
          <w:sz w:val="28"/>
          <w:szCs w:val="28"/>
          <w:lang w:val="kk-KZ"/>
        </w:rPr>
        <w:t>Жалға алушының</w:t>
      </w:r>
      <w:r w:rsidR="0080351C" w:rsidRPr="0080351C">
        <w:rPr>
          <w:sz w:val="28"/>
          <w:szCs w:val="28"/>
        </w:rPr>
        <w:t xml:space="preserve"> кінәсінен по</w:t>
      </w:r>
      <w:r>
        <w:rPr>
          <w:sz w:val="28"/>
          <w:szCs w:val="28"/>
          <w:lang w:val="kk-KZ"/>
        </w:rPr>
        <w:t>е</w:t>
      </w:r>
      <w:r w:rsidR="0080351C" w:rsidRPr="0080351C">
        <w:rPr>
          <w:sz w:val="28"/>
          <w:szCs w:val="28"/>
        </w:rPr>
        <w:t>з</w:t>
      </w:r>
      <w:r>
        <w:rPr>
          <w:sz w:val="28"/>
          <w:szCs w:val="28"/>
          <w:lang w:val="kk-KZ"/>
        </w:rPr>
        <w:t>д</w:t>
      </w:r>
      <w:r w:rsidR="0080351C" w:rsidRPr="0080351C">
        <w:rPr>
          <w:sz w:val="28"/>
          <w:szCs w:val="28"/>
        </w:rPr>
        <w:t xml:space="preserve"> қозғалысының қауіпсіздігіне қатысты бұзушылықтар болған жағдайда;</w:t>
      </w:r>
    </w:p>
    <w:p w14:paraId="2949811A" w14:textId="0024165C" w:rsidR="0080351C" w:rsidRPr="0080351C" w:rsidRDefault="00103DDF"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Pr>
          <w:sz w:val="28"/>
          <w:szCs w:val="28"/>
          <w:lang w:val="kk-KZ"/>
        </w:rPr>
        <w:t>мейрамхана</w:t>
      </w:r>
      <w:r w:rsidR="0080351C" w:rsidRPr="0080351C">
        <w:rPr>
          <w:sz w:val="28"/>
          <w:szCs w:val="28"/>
        </w:rPr>
        <w:t>-</w:t>
      </w:r>
      <w:r>
        <w:rPr>
          <w:sz w:val="28"/>
          <w:szCs w:val="28"/>
          <w:lang w:val="kk-KZ"/>
        </w:rPr>
        <w:t>вагондардың</w:t>
      </w:r>
      <w:r w:rsidR="0080351C" w:rsidRPr="0080351C">
        <w:rPr>
          <w:sz w:val="28"/>
          <w:szCs w:val="28"/>
        </w:rPr>
        <w:t xml:space="preserve">, </w:t>
      </w:r>
      <w:r>
        <w:rPr>
          <w:sz w:val="28"/>
          <w:szCs w:val="28"/>
          <w:lang w:val="kk-KZ"/>
        </w:rPr>
        <w:t>бар</w:t>
      </w:r>
      <w:r w:rsidR="0080351C" w:rsidRPr="0080351C">
        <w:rPr>
          <w:sz w:val="28"/>
          <w:szCs w:val="28"/>
        </w:rPr>
        <w:t>-</w:t>
      </w:r>
      <w:r>
        <w:rPr>
          <w:sz w:val="28"/>
          <w:szCs w:val="28"/>
          <w:lang w:val="kk-KZ"/>
        </w:rPr>
        <w:t>вагондардың</w:t>
      </w:r>
      <w:r w:rsidR="0080351C" w:rsidRPr="0080351C">
        <w:rPr>
          <w:sz w:val="28"/>
          <w:szCs w:val="28"/>
        </w:rPr>
        <w:t xml:space="preserve"> және купе-буфеттердің пайдалану мерзімі аяқталған жағдайда;</w:t>
      </w:r>
    </w:p>
    <w:p w14:paraId="03EA8ECD" w14:textId="77777777" w:rsidR="0080351C" w:rsidRPr="0080351C" w:rsidRDefault="0080351C"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sidRPr="0080351C">
        <w:rPr>
          <w:sz w:val="28"/>
          <w:szCs w:val="28"/>
        </w:rPr>
        <w:t>3 ай ішінде қайталанатын бұзушылықтар болған жағдайда;</w:t>
      </w:r>
    </w:p>
    <w:p w14:paraId="58750578" w14:textId="5F2E1464" w:rsidR="0080351C" w:rsidRPr="0080351C" w:rsidRDefault="00103DDF"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Pr>
          <w:sz w:val="28"/>
          <w:szCs w:val="28"/>
          <w:lang w:val="kk-KZ"/>
        </w:rPr>
        <w:t>Жалға алушының</w:t>
      </w:r>
      <w:r w:rsidR="0080351C" w:rsidRPr="0080351C">
        <w:rPr>
          <w:sz w:val="28"/>
          <w:szCs w:val="28"/>
        </w:rPr>
        <w:t xml:space="preserve"> даму жоспарын 2.1.36 тармақшасында белгіленген мерзімде орындамаған жағдайда;</w:t>
      </w:r>
    </w:p>
    <w:p w14:paraId="1C5FB2E0" w14:textId="7F541800" w:rsidR="0080351C" w:rsidRPr="0080351C" w:rsidRDefault="0080351C" w:rsidP="0003685A">
      <w:pPr>
        <w:pStyle w:val="a3"/>
        <w:numPr>
          <w:ilvl w:val="0"/>
          <w:numId w:val="28"/>
        </w:numPr>
        <w:tabs>
          <w:tab w:val="clear" w:pos="720"/>
          <w:tab w:val="left" w:pos="284"/>
          <w:tab w:val="left" w:pos="709"/>
          <w:tab w:val="left" w:pos="851"/>
          <w:tab w:val="left" w:pos="993"/>
        </w:tabs>
        <w:ind w:left="0" w:firstLine="567"/>
        <w:jc w:val="both"/>
        <w:rPr>
          <w:sz w:val="28"/>
          <w:szCs w:val="28"/>
        </w:rPr>
      </w:pPr>
      <w:r w:rsidRPr="0080351C">
        <w:rPr>
          <w:sz w:val="28"/>
          <w:szCs w:val="28"/>
        </w:rPr>
        <w:t xml:space="preserve">тараптардың өзара келісімімен қосымша келісімге қол қоюдан бас </w:t>
      </w:r>
      <w:r w:rsidRPr="0080351C">
        <w:rPr>
          <w:sz w:val="28"/>
          <w:szCs w:val="28"/>
        </w:rPr>
        <w:lastRenderedPageBreak/>
        <w:t>тартқан жағдайда.</w:t>
      </w:r>
      <w:r w:rsidR="00D36581">
        <w:rPr>
          <w:sz w:val="28"/>
          <w:szCs w:val="28"/>
        </w:rPr>
        <w:t xml:space="preserve"> </w:t>
      </w:r>
      <w:r w:rsidRPr="0080351C">
        <w:rPr>
          <w:sz w:val="28"/>
          <w:szCs w:val="28"/>
        </w:rPr>
        <w:t xml:space="preserve">Бұл жағдайда </w:t>
      </w:r>
      <w:r w:rsidR="00103DDF">
        <w:rPr>
          <w:sz w:val="28"/>
          <w:szCs w:val="28"/>
          <w:lang w:val="kk-KZ"/>
        </w:rPr>
        <w:t>Жалға беруші Жалға алушыға</w:t>
      </w:r>
      <w:r w:rsidRPr="0080351C">
        <w:rPr>
          <w:sz w:val="28"/>
          <w:szCs w:val="28"/>
        </w:rPr>
        <w:t xml:space="preserve"> бұзу туралы 30 (отыз) жұмыс күні бұрын жазбаша хабарлама жібереді. Сонымен бірге </w:t>
      </w:r>
      <w:r w:rsidR="00103DDF">
        <w:rPr>
          <w:sz w:val="28"/>
          <w:szCs w:val="28"/>
          <w:lang w:val="kk-KZ"/>
        </w:rPr>
        <w:t>Жалға беруші</w:t>
      </w:r>
      <w:r w:rsidRPr="0080351C">
        <w:rPr>
          <w:sz w:val="28"/>
          <w:szCs w:val="28"/>
        </w:rPr>
        <w:t xml:space="preserve"> айыппұл талап ету және бұзылудан туындаған барлық шығындарды өндіріп алу құқығын сақтайды.</w:t>
      </w:r>
    </w:p>
    <w:p w14:paraId="2AFE9A78" w14:textId="0E7E2887" w:rsidR="00D36581" w:rsidRDefault="0080351C" w:rsidP="0003685A">
      <w:pPr>
        <w:pStyle w:val="a3"/>
        <w:tabs>
          <w:tab w:val="left" w:pos="284"/>
          <w:tab w:val="left" w:pos="709"/>
          <w:tab w:val="left" w:pos="851"/>
          <w:tab w:val="left" w:pos="993"/>
        </w:tabs>
        <w:ind w:firstLine="567"/>
        <w:jc w:val="both"/>
        <w:rPr>
          <w:sz w:val="28"/>
          <w:szCs w:val="28"/>
        </w:rPr>
      </w:pPr>
      <w:r w:rsidRPr="0080351C">
        <w:rPr>
          <w:sz w:val="28"/>
          <w:szCs w:val="28"/>
        </w:rPr>
        <w:t xml:space="preserve">8.3. </w:t>
      </w:r>
      <w:r w:rsidR="00103DDF">
        <w:rPr>
          <w:sz w:val="28"/>
          <w:szCs w:val="28"/>
          <w:lang w:val="kk-KZ"/>
        </w:rPr>
        <w:t>Жалға алушы</w:t>
      </w:r>
      <w:r w:rsidRPr="0080351C">
        <w:rPr>
          <w:sz w:val="28"/>
          <w:szCs w:val="28"/>
        </w:rPr>
        <w:t xml:space="preserve"> өз бастамасымен Қазақстан Республикасының қолданыстағы заңнамасына сәйкес келісімшартты бұзуы мүмкін, бұзу туралы екінші тарапты 10 (он) жұмыс күні бұрын хабарлауы тиіс. Бұл жағдайда </w:t>
      </w:r>
      <w:r w:rsidR="00103DDF">
        <w:rPr>
          <w:sz w:val="28"/>
          <w:szCs w:val="28"/>
          <w:lang w:val="kk-KZ"/>
        </w:rPr>
        <w:t>Жалға алушы</w:t>
      </w:r>
      <w:r w:rsidRPr="0080351C">
        <w:rPr>
          <w:sz w:val="28"/>
          <w:szCs w:val="28"/>
        </w:rPr>
        <w:t xml:space="preserve"> бұзылатын маршрут бойынша ай сайынғы </w:t>
      </w:r>
      <w:r w:rsidR="00103DDF">
        <w:rPr>
          <w:sz w:val="28"/>
          <w:szCs w:val="28"/>
          <w:lang w:val="kk-KZ"/>
        </w:rPr>
        <w:t>жалға алу</w:t>
      </w:r>
      <w:r w:rsidRPr="0080351C">
        <w:rPr>
          <w:sz w:val="28"/>
          <w:szCs w:val="28"/>
        </w:rPr>
        <w:t xml:space="preserve"> төлемінің 100% мөлшерінде айыппұл төлейді.</w:t>
      </w:r>
    </w:p>
    <w:p w14:paraId="010753C2" w14:textId="77777777" w:rsidR="00D36581" w:rsidRDefault="0080351C" w:rsidP="0003685A">
      <w:pPr>
        <w:pStyle w:val="a3"/>
        <w:tabs>
          <w:tab w:val="left" w:pos="284"/>
          <w:tab w:val="left" w:pos="709"/>
          <w:tab w:val="left" w:pos="851"/>
          <w:tab w:val="left" w:pos="993"/>
        </w:tabs>
        <w:ind w:firstLine="567"/>
        <w:jc w:val="both"/>
        <w:rPr>
          <w:sz w:val="28"/>
          <w:szCs w:val="28"/>
        </w:rPr>
      </w:pPr>
      <w:r w:rsidRPr="0080351C">
        <w:rPr>
          <w:sz w:val="28"/>
          <w:szCs w:val="28"/>
        </w:rPr>
        <w:t>8.4. Келісімшарт тараптардың өзара келісімі бойынша бұзылуы мүмкін.</w:t>
      </w:r>
    </w:p>
    <w:p w14:paraId="1E5DEC88" w14:textId="2617FB10" w:rsidR="0080351C" w:rsidRPr="0080351C" w:rsidRDefault="0080351C" w:rsidP="0003685A">
      <w:pPr>
        <w:pStyle w:val="a3"/>
        <w:tabs>
          <w:tab w:val="left" w:pos="284"/>
          <w:tab w:val="left" w:pos="709"/>
          <w:tab w:val="left" w:pos="851"/>
          <w:tab w:val="left" w:pos="993"/>
        </w:tabs>
        <w:ind w:firstLine="567"/>
        <w:jc w:val="both"/>
        <w:rPr>
          <w:sz w:val="28"/>
          <w:szCs w:val="28"/>
        </w:rPr>
      </w:pPr>
      <w:r w:rsidRPr="0080351C">
        <w:rPr>
          <w:sz w:val="28"/>
          <w:szCs w:val="28"/>
        </w:rPr>
        <w:t>8.5. Келісімшарт бір тараптың бастамасымен біржақты бұзылуы мүмкін. Бұл жағдайда бастамашы тарап екінші тарапқа бұзу туралы 10 (он) жұмыс күні бұрын жазбаша хабарлама жібереді, одан кейін келісімшарт бұзылған болып саналады.</w:t>
      </w:r>
    </w:p>
    <w:p w14:paraId="2F6332CF" w14:textId="1447D6E1" w:rsidR="00AB18A5" w:rsidRPr="00382CC7" w:rsidRDefault="00AB18A5" w:rsidP="00D36581">
      <w:pPr>
        <w:pStyle w:val="a3"/>
        <w:tabs>
          <w:tab w:val="left" w:pos="284"/>
        </w:tabs>
        <w:ind w:firstLine="567"/>
        <w:jc w:val="both"/>
        <w:rPr>
          <w:sz w:val="28"/>
          <w:szCs w:val="28"/>
        </w:rPr>
      </w:pPr>
    </w:p>
    <w:p w14:paraId="1EC6545B" w14:textId="77777777" w:rsidR="00CD469D" w:rsidRPr="00CD469D" w:rsidRDefault="00B56232" w:rsidP="00CD469D">
      <w:pPr>
        <w:pStyle w:val="a3"/>
        <w:ind w:firstLine="567"/>
        <w:jc w:val="center"/>
        <w:rPr>
          <w:b/>
          <w:bCs/>
          <w:sz w:val="28"/>
          <w:szCs w:val="28"/>
        </w:rPr>
      </w:pPr>
      <w:r w:rsidRPr="00CD469D">
        <w:rPr>
          <w:b/>
          <w:bCs/>
          <w:sz w:val="28"/>
          <w:szCs w:val="28"/>
        </w:rPr>
        <w:t>9.</w:t>
      </w:r>
      <w:r w:rsidR="00C95B77" w:rsidRPr="00C95B77">
        <w:rPr>
          <w:b/>
          <w:bCs/>
          <w:sz w:val="28"/>
          <w:szCs w:val="28"/>
        </w:rPr>
        <w:t>Дауларды және келіспеушіліктерді шешу тәртібі</w:t>
      </w:r>
    </w:p>
    <w:p w14:paraId="1CF61F2B" w14:textId="77777777" w:rsidR="001F1E7E" w:rsidRDefault="001F1E7E" w:rsidP="00B86DA4">
      <w:pPr>
        <w:pStyle w:val="a3"/>
        <w:ind w:firstLine="567"/>
        <w:jc w:val="both"/>
        <w:rPr>
          <w:sz w:val="28"/>
          <w:szCs w:val="28"/>
        </w:rPr>
      </w:pPr>
    </w:p>
    <w:p w14:paraId="1D5C8B6F" w14:textId="77777777" w:rsidR="001F1E7E" w:rsidRDefault="00C95B77" w:rsidP="00B86DA4">
      <w:pPr>
        <w:pStyle w:val="a3"/>
        <w:ind w:firstLine="567"/>
        <w:jc w:val="both"/>
        <w:rPr>
          <w:sz w:val="28"/>
          <w:szCs w:val="28"/>
        </w:rPr>
      </w:pPr>
      <w:r w:rsidRPr="00C95B77">
        <w:rPr>
          <w:sz w:val="28"/>
          <w:szCs w:val="28"/>
        </w:rPr>
        <w:t>9.1. Келісімшарт бойынша барлық даулар мен келіспеушіліктер келіссөздер арқылы шешіледі.</w:t>
      </w:r>
    </w:p>
    <w:p w14:paraId="08431B67" w14:textId="344809C5" w:rsidR="001F1E7E" w:rsidRDefault="00C95B77" w:rsidP="00B86DA4">
      <w:pPr>
        <w:pStyle w:val="a3"/>
        <w:ind w:firstLine="567"/>
        <w:jc w:val="both"/>
        <w:rPr>
          <w:sz w:val="28"/>
          <w:szCs w:val="28"/>
        </w:rPr>
      </w:pPr>
      <w:r w:rsidRPr="00C95B77">
        <w:rPr>
          <w:sz w:val="28"/>
          <w:szCs w:val="28"/>
        </w:rPr>
        <w:t xml:space="preserve">9.2. Егер келіссөздер арқылы келіспеушіліктер шешілмесе, олар Қазақстан Республикасының қолданыстағы заңнамасына сәйкес, </w:t>
      </w:r>
      <w:r w:rsidR="00103DDF">
        <w:rPr>
          <w:sz w:val="28"/>
          <w:szCs w:val="28"/>
          <w:lang w:val="kk-KZ"/>
        </w:rPr>
        <w:t>Жалға беруші</w:t>
      </w:r>
      <w:r w:rsidRPr="00C95B77">
        <w:rPr>
          <w:sz w:val="28"/>
          <w:szCs w:val="28"/>
        </w:rPr>
        <w:t xml:space="preserve"> орналасқан жері бойынша сотта қаралады.</w:t>
      </w:r>
    </w:p>
    <w:p w14:paraId="207144DD" w14:textId="77777777" w:rsidR="001F1E7E" w:rsidRDefault="00C95B77" w:rsidP="00B86DA4">
      <w:pPr>
        <w:pStyle w:val="a3"/>
        <w:ind w:firstLine="567"/>
        <w:jc w:val="both"/>
        <w:rPr>
          <w:sz w:val="28"/>
          <w:szCs w:val="28"/>
        </w:rPr>
      </w:pPr>
      <w:r w:rsidRPr="00C95B77">
        <w:rPr>
          <w:sz w:val="28"/>
          <w:szCs w:val="28"/>
        </w:rPr>
        <w:t>9.3. Сотқа жүгінер алдында Тараптар өзара даудың мәнін және оны реттеу ұсыныстарын сипаттайтын сотқа дейінгі талап-арызды жіберуге міндетті.</w:t>
      </w:r>
    </w:p>
    <w:p w14:paraId="66AEC29D" w14:textId="4DD93273" w:rsidR="00C95B77" w:rsidRDefault="00C95B77" w:rsidP="00B86DA4">
      <w:pPr>
        <w:pStyle w:val="a3"/>
        <w:ind w:firstLine="567"/>
        <w:jc w:val="both"/>
        <w:rPr>
          <w:sz w:val="28"/>
          <w:szCs w:val="28"/>
        </w:rPr>
      </w:pPr>
      <w:r w:rsidRPr="00C95B77">
        <w:rPr>
          <w:sz w:val="28"/>
          <w:szCs w:val="28"/>
        </w:rPr>
        <w:t>9.4. Дауды шешу кезеңінде Тараптар келісімшарт бойынша міндеттемелерін орындауды тоқтатпауға міндетті, тек сот шешімі немесе тараптардың келісімі басқаша көздеген жағдайларды қоспағанда.</w:t>
      </w:r>
    </w:p>
    <w:p w14:paraId="1EDA1A47" w14:textId="77777777" w:rsidR="001F1E7E" w:rsidRPr="00C95B77" w:rsidRDefault="001F1E7E" w:rsidP="00B86DA4">
      <w:pPr>
        <w:pStyle w:val="a3"/>
        <w:ind w:firstLine="567"/>
        <w:jc w:val="both"/>
        <w:rPr>
          <w:sz w:val="28"/>
          <w:szCs w:val="28"/>
        </w:rPr>
      </w:pPr>
    </w:p>
    <w:p w14:paraId="09799ADC" w14:textId="77777777" w:rsidR="001F1E7E" w:rsidRDefault="00C95B77" w:rsidP="001F1E7E">
      <w:pPr>
        <w:pStyle w:val="a3"/>
        <w:numPr>
          <w:ilvl w:val="0"/>
          <w:numId w:val="34"/>
        </w:numPr>
        <w:jc w:val="center"/>
        <w:rPr>
          <w:b/>
          <w:bCs/>
          <w:sz w:val="28"/>
          <w:szCs w:val="28"/>
        </w:rPr>
      </w:pPr>
      <w:r w:rsidRPr="00C95B77">
        <w:rPr>
          <w:b/>
          <w:bCs/>
          <w:sz w:val="28"/>
          <w:szCs w:val="28"/>
        </w:rPr>
        <w:t>Антикоррупциялық бап</w:t>
      </w:r>
    </w:p>
    <w:p w14:paraId="5B2C3F53" w14:textId="77777777" w:rsidR="001016BE" w:rsidRPr="008A44DF" w:rsidRDefault="001016BE" w:rsidP="001016BE">
      <w:pPr>
        <w:pStyle w:val="a3"/>
        <w:ind w:left="720"/>
        <w:rPr>
          <w:b/>
          <w:bCs/>
          <w:sz w:val="28"/>
          <w:szCs w:val="28"/>
          <w:lang w:val="en-US"/>
        </w:rPr>
      </w:pPr>
    </w:p>
    <w:p w14:paraId="1E685415" w14:textId="434726D0" w:rsidR="001F1E7E" w:rsidRPr="00684A56" w:rsidRDefault="00C95B77" w:rsidP="001F1E7E">
      <w:pPr>
        <w:pStyle w:val="a3"/>
        <w:ind w:firstLine="360"/>
        <w:jc w:val="both"/>
        <w:rPr>
          <w:sz w:val="28"/>
          <w:szCs w:val="28"/>
          <w:lang w:val="en-US"/>
        </w:rPr>
      </w:pPr>
      <w:r w:rsidRPr="00684A56">
        <w:rPr>
          <w:sz w:val="28"/>
          <w:szCs w:val="28"/>
          <w:lang w:val="en-US"/>
        </w:rPr>
        <w:t xml:space="preserve">10.1. </w:t>
      </w:r>
      <w:r w:rsidR="00103DDF">
        <w:rPr>
          <w:sz w:val="28"/>
          <w:szCs w:val="28"/>
          <w:lang w:val="kk-KZ"/>
        </w:rPr>
        <w:t>Жалға беруші</w:t>
      </w:r>
      <w:r w:rsidRPr="00684A56">
        <w:rPr>
          <w:sz w:val="28"/>
          <w:szCs w:val="28"/>
          <w:lang w:val="en-US"/>
        </w:rPr>
        <w:t xml:space="preserve"> </w:t>
      </w:r>
      <w:r w:rsidR="00103DDF">
        <w:rPr>
          <w:sz w:val="28"/>
          <w:szCs w:val="28"/>
          <w:lang w:val="kk-KZ"/>
        </w:rPr>
        <w:t>Жалға алушыны</w:t>
      </w:r>
      <w:r w:rsidRPr="00684A56">
        <w:rPr>
          <w:sz w:val="28"/>
          <w:szCs w:val="28"/>
          <w:lang w:val="en-US"/>
        </w:rPr>
        <w:t xml:space="preserve"> </w:t>
      </w:r>
      <w:r w:rsidRPr="00C95B77">
        <w:rPr>
          <w:sz w:val="28"/>
          <w:szCs w:val="28"/>
        </w:rPr>
        <w:t>Антикоррупциялық</w:t>
      </w:r>
      <w:r w:rsidRPr="00684A56">
        <w:rPr>
          <w:sz w:val="28"/>
          <w:szCs w:val="28"/>
          <w:lang w:val="en-US"/>
        </w:rPr>
        <w:t xml:space="preserve"> </w:t>
      </w:r>
      <w:r w:rsidRPr="00C95B77">
        <w:rPr>
          <w:sz w:val="28"/>
          <w:szCs w:val="28"/>
        </w:rPr>
        <w:t>саясаттың</w:t>
      </w:r>
      <w:r w:rsidRPr="00684A56">
        <w:rPr>
          <w:sz w:val="28"/>
          <w:szCs w:val="28"/>
          <w:lang w:val="en-US"/>
        </w:rPr>
        <w:t xml:space="preserve"> (</w:t>
      </w:r>
      <w:r w:rsidRPr="00C95B77">
        <w:rPr>
          <w:sz w:val="28"/>
          <w:szCs w:val="28"/>
        </w:rPr>
        <w:t>бұдан</w:t>
      </w:r>
      <w:r w:rsidRPr="00684A56">
        <w:rPr>
          <w:sz w:val="28"/>
          <w:szCs w:val="28"/>
          <w:lang w:val="en-US"/>
        </w:rPr>
        <w:t xml:space="preserve"> </w:t>
      </w:r>
      <w:r w:rsidRPr="00C95B77">
        <w:rPr>
          <w:sz w:val="28"/>
          <w:szCs w:val="28"/>
        </w:rPr>
        <w:t>әрі</w:t>
      </w:r>
      <w:r w:rsidRPr="00684A56">
        <w:rPr>
          <w:sz w:val="28"/>
          <w:szCs w:val="28"/>
          <w:lang w:val="en-US"/>
        </w:rPr>
        <w:t xml:space="preserve"> – </w:t>
      </w:r>
      <w:r w:rsidRPr="00C95B77">
        <w:rPr>
          <w:sz w:val="28"/>
          <w:szCs w:val="28"/>
        </w:rPr>
        <w:t>Саясат</w:t>
      </w:r>
      <w:r w:rsidRPr="00684A56">
        <w:rPr>
          <w:sz w:val="28"/>
          <w:szCs w:val="28"/>
          <w:lang w:val="en-US"/>
        </w:rPr>
        <w:t xml:space="preserve">) </w:t>
      </w:r>
      <w:r w:rsidRPr="00C95B77">
        <w:rPr>
          <w:sz w:val="28"/>
          <w:szCs w:val="28"/>
        </w:rPr>
        <w:t>принциптері</w:t>
      </w:r>
      <w:r w:rsidRPr="00684A56">
        <w:rPr>
          <w:sz w:val="28"/>
          <w:szCs w:val="28"/>
          <w:lang w:val="en-US"/>
        </w:rPr>
        <w:t xml:space="preserve"> </w:t>
      </w:r>
      <w:r w:rsidRPr="00C95B77">
        <w:rPr>
          <w:sz w:val="28"/>
          <w:szCs w:val="28"/>
        </w:rPr>
        <w:t>мен</w:t>
      </w:r>
      <w:r w:rsidRPr="00684A56">
        <w:rPr>
          <w:sz w:val="28"/>
          <w:szCs w:val="28"/>
          <w:lang w:val="en-US"/>
        </w:rPr>
        <w:t xml:space="preserve"> </w:t>
      </w:r>
      <w:r w:rsidRPr="00C95B77">
        <w:rPr>
          <w:sz w:val="28"/>
          <w:szCs w:val="28"/>
        </w:rPr>
        <w:t>талаптарымен</w:t>
      </w:r>
      <w:r w:rsidRPr="00684A56">
        <w:rPr>
          <w:sz w:val="28"/>
          <w:szCs w:val="28"/>
          <w:lang w:val="en-US"/>
        </w:rPr>
        <w:t xml:space="preserve"> </w:t>
      </w:r>
      <w:r w:rsidRPr="00C95B77">
        <w:rPr>
          <w:sz w:val="28"/>
          <w:szCs w:val="28"/>
        </w:rPr>
        <w:t>таныстырады</w:t>
      </w:r>
      <w:r w:rsidRPr="00684A56">
        <w:rPr>
          <w:sz w:val="28"/>
          <w:szCs w:val="28"/>
          <w:lang w:val="en-US"/>
        </w:rPr>
        <w:t xml:space="preserve">. </w:t>
      </w:r>
      <w:r w:rsidRPr="00C95B77">
        <w:rPr>
          <w:sz w:val="28"/>
          <w:szCs w:val="28"/>
        </w:rPr>
        <w:t>Келісімшартқа</w:t>
      </w:r>
      <w:r w:rsidRPr="00684A56">
        <w:rPr>
          <w:sz w:val="28"/>
          <w:szCs w:val="28"/>
          <w:lang w:val="en-US"/>
        </w:rPr>
        <w:t xml:space="preserve"> </w:t>
      </w:r>
      <w:r w:rsidRPr="00C95B77">
        <w:rPr>
          <w:sz w:val="28"/>
          <w:szCs w:val="28"/>
        </w:rPr>
        <w:t>қол</w:t>
      </w:r>
      <w:r w:rsidRPr="00684A56">
        <w:rPr>
          <w:sz w:val="28"/>
          <w:szCs w:val="28"/>
          <w:lang w:val="en-US"/>
        </w:rPr>
        <w:t xml:space="preserve"> </w:t>
      </w:r>
      <w:r w:rsidRPr="00C95B77">
        <w:rPr>
          <w:sz w:val="28"/>
          <w:szCs w:val="28"/>
        </w:rPr>
        <w:t>қою</w:t>
      </w:r>
      <w:r w:rsidRPr="00684A56">
        <w:rPr>
          <w:sz w:val="28"/>
          <w:szCs w:val="28"/>
          <w:lang w:val="en-US"/>
        </w:rPr>
        <w:t xml:space="preserve"> </w:t>
      </w:r>
      <w:r w:rsidRPr="00C95B77">
        <w:rPr>
          <w:sz w:val="28"/>
          <w:szCs w:val="28"/>
        </w:rPr>
        <w:t>арқылы</w:t>
      </w:r>
      <w:r w:rsidRPr="00684A56">
        <w:rPr>
          <w:sz w:val="28"/>
          <w:szCs w:val="28"/>
          <w:lang w:val="en-US"/>
        </w:rPr>
        <w:t xml:space="preserve"> </w:t>
      </w:r>
      <w:r w:rsidR="00103DDF">
        <w:rPr>
          <w:sz w:val="28"/>
          <w:szCs w:val="28"/>
          <w:lang w:val="kk-KZ"/>
        </w:rPr>
        <w:t>Жалға алушы</w:t>
      </w:r>
      <w:r w:rsidRPr="00684A56">
        <w:rPr>
          <w:sz w:val="28"/>
          <w:szCs w:val="28"/>
          <w:lang w:val="en-US"/>
        </w:rPr>
        <w:t xml:space="preserve"> </w:t>
      </w:r>
      <w:r w:rsidRPr="00C95B77">
        <w:rPr>
          <w:sz w:val="28"/>
          <w:szCs w:val="28"/>
        </w:rPr>
        <w:t>Саясатпен</w:t>
      </w:r>
      <w:r w:rsidRPr="00684A56">
        <w:rPr>
          <w:sz w:val="28"/>
          <w:szCs w:val="28"/>
          <w:lang w:val="en-US"/>
        </w:rPr>
        <w:t xml:space="preserve"> </w:t>
      </w:r>
      <w:r w:rsidRPr="00C95B77">
        <w:rPr>
          <w:sz w:val="28"/>
          <w:szCs w:val="28"/>
        </w:rPr>
        <w:t>танысқанын</w:t>
      </w:r>
      <w:r w:rsidRPr="00684A56">
        <w:rPr>
          <w:sz w:val="28"/>
          <w:szCs w:val="28"/>
          <w:lang w:val="en-US"/>
        </w:rPr>
        <w:t xml:space="preserve"> </w:t>
      </w:r>
      <w:r w:rsidRPr="00C95B77">
        <w:rPr>
          <w:sz w:val="28"/>
          <w:szCs w:val="28"/>
        </w:rPr>
        <w:t>растайды</w:t>
      </w:r>
      <w:r w:rsidRPr="00684A56">
        <w:rPr>
          <w:sz w:val="28"/>
          <w:szCs w:val="28"/>
          <w:lang w:val="en-US"/>
        </w:rPr>
        <w:t xml:space="preserve">. </w:t>
      </w:r>
      <w:r w:rsidRPr="00C95B77">
        <w:rPr>
          <w:sz w:val="28"/>
          <w:szCs w:val="28"/>
        </w:rPr>
        <w:t>Тараптар</w:t>
      </w:r>
      <w:r w:rsidRPr="00684A56">
        <w:rPr>
          <w:sz w:val="28"/>
          <w:szCs w:val="28"/>
          <w:lang w:val="en-US"/>
        </w:rPr>
        <w:t xml:space="preserve"> </w:t>
      </w:r>
      <w:r w:rsidRPr="00C95B77">
        <w:rPr>
          <w:sz w:val="28"/>
          <w:szCs w:val="28"/>
        </w:rPr>
        <w:t>келісімшарт</w:t>
      </w:r>
      <w:r w:rsidRPr="00684A56">
        <w:rPr>
          <w:sz w:val="28"/>
          <w:szCs w:val="28"/>
          <w:lang w:val="en-US"/>
        </w:rPr>
        <w:t xml:space="preserve"> </w:t>
      </w:r>
      <w:r w:rsidRPr="00C95B77">
        <w:rPr>
          <w:sz w:val="28"/>
          <w:szCs w:val="28"/>
        </w:rPr>
        <w:t>міндеттемелерін</w:t>
      </w:r>
      <w:r w:rsidRPr="00684A56">
        <w:rPr>
          <w:sz w:val="28"/>
          <w:szCs w:val="28"/>
          <w:lang w:val="en-US"/>
        </w:rPr>
        <w:t xml:space="preserve"> </w:t>
      </w:r>
      <w:r w:rsidRPr="00C95B77">
        <w:rPr>
          <w:sz w:val="28"/>
          <w:szCs w:val="28"/>
        </w:rPr>
        <w:t>орындау</w:t>
      </w:r>
      <w:r w:rsidRPr="00684A56">
        <w:rPr>
          <w:sz w:val="28"/>
          <w:szCs w:val="28"/>
          <w:lang w:val="en-US"/>
        </w:rPr>
        <w:t xml:space="preserve"> </w:t>
      </w:r>
      <w:r w:rsidRPr="00C95B77">
        <w:rPr>
          <w:sz w:val="28"/>
          <w:szCs w:val="28"/>
        </w:rPr>
        <w:t>барысында</w:t>
      </w:r>
      <w:r w:rsidRPr="00684A56">
        <w:rPr>
          <w:sz w:val="28"/>
          <w:szCs w:val="28"/>
          <w:lang w:val="en-US"/>
        </w:rPr>
        <w:t xml:space="preserve"> </w:t>
      </w:r>
      <w:r w:rsidRPr="00C95B77">
        <w:rPr>
          <w:sz w:val="28"/>
          <w:szCs w:val="28"/>
        </w:rPr>
        <w:t>Қазақстан</w:t>
      </w:r>
      <w:r w:rsidRPr="00684A56">
        <w:rPr>
          <w:sz w:val="28"/>
          <w:szCs w:val="28"/>
          <w:lang w:val="en-US"/>
        </w:rPr>
        <w:t xml:space="preserve"> </w:t>
      </w:r>
      <w:r w:rsidRPr="00C95B77">
        <w:rPr>
          <w:sz w:val="28"/>
          <w:szCs w:val="28"/>
        </w:rPr>
        <w:t>Республикасының</w:t>
      </w:r>
      <w:r w:rsidRPr="00684A56">
        <w:rPr>
          <w:sz w:val="28"/>
          <w:szCs w:val="28"/>
          <w:lang w:val="en-US"/>
        </w:rPr>
        <w:t xml:space="preserve"> </w:t>
      </w:r>
      <w:r w:rsidRPr="00C95B77">
        <w:rPr>
          <w:sz w:val="28"/>
          <w:szCs w:val="28"/>
        </w:rPr>
        <w:t>антикоррупциялық</w:t>
      </w:r>
      <w:r w:rsidRPr="00684A56">
        <w:rPr>
          <w:sz w:val="28"/>
          <w:szCs w:val="28"/>
          <w:lang w:val="en-US"/>
        </w:rPr>
        <w:t xml:space="preserve"> </w:t>
      </w:r>
      <w:r w:rsidRPr="00C95B77">
        <w:rPr>
          <w:sz w:val="28"/>
          <w:szCs w:val="28"/>
        </w:rPr>
        <w:t>заңнамасын</w:t>
      </w:r>
      <w:r w:rsidRPr="00684A56">
        <w:rPr>
          <w:sz w:val="28"/>
          <w:szCs w:val="28"/>
          <w:lang w:val="en-US"/>
        </w:rPr>
        <w:t xml:space="preserve"> </w:t>
      </w:r>
      <w:r w:rsidRPr="00C95B77">
        <w:rPr>
          <w:sz w:val="28"/>
          <w:szCs w:val="28"/>
        </w:rPr>
        <w:t>және</w:t>
      </w:r>
      <w:r w:rsidRPr="00684A56">
        <w:rPr>
          <w:sz w:val="28"/>
          <w:szCs w:val="28"/>
          <w:lang w:val="en-US"/>
        </w:rPr>
        <w:t xml:space="preserve"> </w:t>
      </w:r>
      <w:r w:rsidRPr="00C95B77">
        <w:rPr>
          <w:sz w:val="28"/>
          <w:szCs w:val="28"/>
        </w:rPr>
        <w:t>халықаралық</w:t>
      </w:r>
      <w:r w:rsidRPr="00684A56">
        <w:rPr>
          <w:sz w:val="28"/>
          <w:szCs w:val="28"/>
          <w:lang w:val="en-US"/>
        </w:rPr>
        <w:t xml:space="preserve"> </w:t>
      </w:r>
      <w:r w:rsidRPr="00C95B77">
        <w:rPr>
          <w:sz w:val="28"/>
          <w:szCs w:val="28"/>
        </w:rPr>
        <w:t>және</w:t>
      </w:r>
      <w:r w:rsidRPr="00684A56">
        <w:rPr>
          <w:sz w:val="28"/>
          <w:szCs w:val="28"/>
          <w:lang w:val="en-US"/>
        </w:rPr>
        <w:t xml:space="preserve"> </w:t>
      </w:r>
      <w:r w:rsidRPr="00C95B77">
        <w:rPr>
          <w:sz w:val="28"/>
          <w:szCs w:val="28"/>
        </w:rPr>
        <w:t>шетелдік</w:t>
      </w:r>
      <w:r w:rsidRPr="00684A56">
        <w:rPr>
          <w:sz w:val="28"/>
          <w:szCs w:val="28"/>
          <w:lang w:val="en-US"/>
        </w:rPr>
        <w:t xml:space="preserve"> </w:t>
      </w:r>
      <w:r w:rsidRPr="00C95B77">
        <w:rPr>
          <w:sz w:val="28"/>
          <w:szCs w:val="28"/>
        </w:rPr>
        <w:t>антикоррупциялық</w:t>
      </w:r>
      <w:r w:rsidRPr="00684A56">
        <w:rPr>
          <w:sz w:val="28"/>
          <w:szCs w:val="28"/>
          <w:lang w:val="en-US"/>
        </w:rPr>
        <w:t xml:space="preserve"> </w:t>
      </w:r>
      <w:r w:rsidRPr="00C95B77">
        <w:rPr>
          <w:sz w:val="28"/>
          <w:szCs w:val="28"/>
        </w:rPr>
        <w:t>актілерді</w:t>
      </w:r>
      <w:r w:rsidRPr="00684A56">
        <w:rPr>
          <w:sz w:val="28"/>
          <w:szCs w:val="28"/>
          <w:lang w:val="en-US"/>
        </w:rPr>
        <w:t xml:space="preserve"> </w:t>
      </w:r>
      <w:r w:rsidRPr="00C95B77">
        <w:rPr>
          <w:sz w:val="28"/>
          <w:szCs w:val="28"/>
        </w:rPr>
        <w:t>сақтау</w:t>
      </w:r>
      <w:r w:rsidRPr="00684A56">
        <w:rPr>
          <w:sz w:val="28"/>
          <w:szCs w:val="28"/>
          <w:lang w:val="en-US"/>
        </w:rPr>
        <w:t xml:space="preserve"> </w:t>
      </w:r>
      <w:r w:rsidRPr="00C95B77">
        <w:rPr>
          <w:sz w:val="28"/>
          <w:szCs w:val="28"/>
        </w:rPr>
        <w:t>және</w:t>
      </w:r>
      <w:r w:rsidRPr="00684A56">
        <w:rPr>
          <w:sz w:val="28"/>
          <w:szCs w:val="28"/>
          <w:lang w:val="en-US"/>
        </w:rPr>
        <w:t xml:space="preserve"> </w:t>
      </w:r>
      <w:r w:rsidRPr="00C95B77">
        <w:rPr>
          <w:sz w:val="28"/>
          <w:szCs w:val="28"/>
        </w:rPr>
        <w:t>өз</w:t>
      </w:r>
      <w:r w:rsidRPr="00684A56">
        <w:rPr>
          <w:sz w:val="28"/>
          <w:szCs w:val="28"/>
          <w:lang w:val="en-US"/>
        </w:rPr>
        <w:t xml:space="preserve"> </w:t>
      </w:r>
      <w:r w:rsidRPr="00C95B77">
        <w:rPr>
          <w:sz w:val="28"/>
          <w:szCs w:val="28"/>
        </w:rPr>
        <w:t>қызметкерлеріне</w:t>
      </w:r>
      <w:r w:rsidRPr="00684A56">
        <w:rPr>
          <w:sz w:val="28"/>
          <w:szCs w:val="28"/>
          <w:lang w:val="en-US"/>
        </w:rPr>
        <w:t xml:space="preserve"> </w:t>
      </w:r>
      <w:r w:rsidRPr="00C95B77">
        <w:rPr>
          <w:sz w:val="28"/>
          <w:szCs w:val="28"/>
        </w:rPr>
        <w:t>сақтауын</w:t>
      </w:r>
      <w:r w:rsidRPr="00684A56">
        <w:rPr>
          <w:sz w:val="28"/>
          <w:szCs w:val="28"/>
          <w:lang w:val="en-US"/>
        </w:rPr>
        <w:t xml:space="preserve"> </w:t>
      </w:r>
      <w:r w:rsidRPr="00C95B77">
        <w:rPr>
          <w:sz w:val="28"/>
          <w:szCs w:val="28"/>
        </w:rPr>
        <w:t>қамтамасыз</w:t>
      </w:r>
      <w:r w:rsidRPr="00684A56">
        <w:rPr>
          <w:sz w:val="28"/>
          <w:szCs w:val="28"/>
          <w:lang w:val="en-US"/>
        </w:rPr>
        <w:t xml:space="preserve"> </w:t>
      </w:r>
      <w:r w:rsidRPr="00C95B77">
        <w:rPr>
          <w:sz w:val="28"/>
          <w:szCs w:val="28"/>
        </w:rPr>
        <w:t>етуге</w:t>
      </w:r>
      <w:r w:rsidRPr="00684A56">
        <w:rPr>
          <w:sz w:val="28"/>
          <w:szCs w:val="28"/>
          <w:lang w:val="en-US"/>
        </w:rPr>
        <w:t xml:space="preserve"> </w:t>
      </w:r>
      <w:r w:rsidRPr="00C95B77">
        <w:rPr>
          <w:sz w:val="28"/>
          <w:szCs w:val="28"/>
        </w:rPr>
        <w:t>міндетті</w:t>
      </w:r>
      <w:r w:rsidRPr="00684A56">
        <w:rPr>
          <w:sz w:val="28"/>
          <w:szCs w:val="28"/>
          <w:lang w:val="en-US"/>
        </w:rPr>
        <w:t>.</w:t>
      </w:r>
    </w:p>
    <w:p w14:paraId="28567DA7" w14:textId="77777777" w:rsidR="001F1E7E" w:rsidRPr="00684A56" w:rsidRDefault="00C95B77" w:rsidP="001F1E7E">
      <w:pPr>
        <w:pStyle w:val="a3"/>
        <w:ind w:firstLine="360"/>
        <w:jc w:val="both"/>
        <w:rPr>
          <w:sz w:val="28"/>
          <w:szCs w:val="28"/>
          <w:lang w:val="en-US"/>
        </w:rPr>
      </w:pPr>
      <w:r w:rsidRPr="00684A56">
        <w:rPr>
          <w:sz w:val="28"/>
          <w:szCs w:val="28"/>
          <w:lang w:val="en-US"/>
        </w:rPr>
        <w:t xml:space="preserve">10.2. </w:t>
      </w:r>
      <w:r w:rsidRPr="00C95B77">
        <w:rPr>
          <w:sz w:val="28"/>
          <w:szCs w:val="28"/>
        </w:rPr>
        <w:t>Келісімшарт</w:t>
      </w:r>
      <w:r w:rsidRPr="00684A56">
        <w:rPr>
          <w:sz w:val="28"/>
          <w:szCs w:val="28"/>
          <w:lang w:val="en-US"/>
        </w:rPr>
        <w:t xml:space="preserve"> </w:t>
      </w:r>
      <w:r w:rsidRPr="00C95B77">
        <w:rPr>
          <w:sz w:val="28"/>
          <w:szCs w:val="28"/>
        </w:rPr>
        <w:t>мақсаты</w:t>
      </w:r>
      <w:r w:rsidRPr="00684A56">
        <w:rPr>
          <w:sz w:val="28"/>
          <w:szCs w:val="28"/>
          <w:lang w:val="en-US"/>
        </w:rPr>
        <w:t xml:space="preserve"> </w:t>
      </w:r>
      <w:r w:rsidRPr="00C95B77">
        <w:rPr>
          <w:sz w:val="28"/>
          <w:szCs w:val="28"/>
        </w:rPr>
        <w:t>бойынша</w:t>
      </w:r>
      <w:r w:rsidRPr="00684A56">
        <w:rPr>
          <w:sz w:val="28"/>
          <w:szCs w:val="28"/>
          <w:lang w:val="en-US"/>
        </w:rPr>
        <w:t xml:space="preserve"> </w:t>
      </w:r>
      <w:r w:rsidRPr="00C95B77">
        <w:rPr>
          <w:sz w:val="28"/>
          <w:szCs w:val="28"/>
        </w:rPr>
        <w:t>коррупциялық</w:t>
      </w:r>
      <w:r w:rsidRPr="00684A56">
        <w:rPr>
          <w:sz w:val="28"/>
          <w:szCs w:val="28"/>
          <w:lang w:val="en-US"/>
        </w:rPr>
        <w:t xml:space="preserve"> </w:t>
      </w:r>
      <w:r w:rsidRPr="00C95B77">
        <w:rPr>
          <w:sz w:val="28"/>
          <w:szCs w:val="28"/>
        </w:rPr>
        <w:t>құқық</w:t>
      </w:r>
      <w:r w:rsidRPr="00684A56">
        <w:rPr>
          <w:sz w:val="28"/>
          <w:szCs w:val="28"/>
          <w:lang w:val="en-US"/>
        </w:rPr>
        <w:t xml:space="preserve"> </w:t>
      </w:r>
      <w:r w:rsidRPr="00C95B77">
        <w:rPr>
          <w:sz w:val="28"/>
          <w:szCs w:val="28"/>
        </w:rPr>
        <w:t>бұзушылықтарға</w:t>
      </w:r>
      <w:r w:rsidRPr="00684A56">
        <w:rPr>
          <w:sz w:val="28"/>
          <w:szCs w:val="28"/>
          <w:lang w:val="en-US"/>
        </w:rPr>
        <w:t xml:space="preserve"> </w:t>
      </w:r>
      <w:r w:rsidRPr="00C95B77">
        <w:rPr>
          <w:sz w:val="28"/>
          <w:szCs w:val="28"/>
        </w:rPr>
        <w:t>пара</w:t>
      </w:r>
      <w:r w:rsidRPr="00684A56">
        <w:rPr>
          <w:sz w:val="28"/>
          <w:szCs w:val="28"/>
          <w:lang w:val="en-US"/>
        </w:rPr>
        <w:t xml:space="preserve"> </w:t>
      </w:r>
      <w:r w:rsidRPr="00C95B77">
        <w:rPr>
          <w:sz w:val="28"/>
          <w:szCs w:val="28"/>
        </w:rPr>
        <w:t>беру</w:t>
      </w:r>
      <w:r w:rsidRPr="00684A56">
        <w:rPr>
          <w:sz w:val="28"/>
          <w:szCs w:val="28"/>
          <w:lang w:val="en-US"/>
        </w:rPr>
        <w:t xml:space="preserve"> </w:t>
      </w:r>
      <w:r w:rsidRPr="00C95B77">
        <w:rPr>
          <w:sz w:val="28"/>
          <w:szCs w:val="28"/>
        </w:rPr>
        <w:t>немесе</w:t>
      </w:r>
      <w:r w:rsidRPr="00684A56">
        <w:rPr>
          <w:sz w:val="28"/>
          <w:szCs w:val="28"/>
          <w:lang w:val="en-US"/>
        </w:rPr>
        <w:t xml:space="preserve"> </w:t>
      </w:r>
      <w:r w:rsidRPr="00C95B77">
        <w:rPr>
          <w:sz w:val="28"/>
          <w:szCs w:val="28"/>
        </w:rPr>
        <w:t>алу</w:t>
      </w:r>
      <w:r w:rsidRPr="00684A56">
        <w:rPr>
          <w:sz w:val="28"/>
          <w:szCs w:val="28"/>
          <w:lang w:val="en-US"/>
        </w:rPr>
        <w:t xml:space="preserve">, </w:t>
      </w:r>
      <w:r w:rsidRPr="00C95B77">
        <w:rPr>
          <w:sz w:val="28"/>
          <w:szCs w:val="28"/>
        </w:rPr>
        <w:t>коммерциялық</w:t>
      </w:r>
      <w:r w:rsidRPr="00684A56">
        <w:rPr>
          <w:sz w:val="28"/>
          <w:szCs w:val="28"/>
          <w:lang w:val="en-US"/>
        </w:rPr>
        <w:t xml:space="preserve"> </w:t>
      </w:r>
      <w:r w:rsidRPr="00C95B77">
        <w:rPr>
          <w:sz w:val="28"/>
          <w:szCs w:val="28"/>
        </w:rPr>
        <w:t>пара</w:t>
      </w:r>
      <w:r w:rsidRPr="00684A56">
        <w:rPr>
          <w:sz w:val="28"/>
          <w:szCs w:val="28"/>
          <w:lang w:val="en-US"/>
        </w:rPr>
        <w:t xml:space="preserve"> </w:t>
      </w:r>
      <w:r w:rsidRPr="00C95B77">
        <w:rPr>
          <w:sz w:val="28"/>
          <w:szCs w:val="28"/>
        </w:rPr>
        <w:t>беру</w:t>
      </w:r>
      <w:r w:rsidRPr="00684A56">
        <w:rPr>
          <w:sz w:val="28"/>
          <w:szCs w:val="28"/>
          <w:lang w:val="en-US"/>
        </w:rPr>
        <w:t xml:space="preserve">, </w:t>
      </w:r>
      <w:r w:rsidRPr="00C95B77">
        <w:rPr>
          <w:sz w:val="28"/>
          <w:szCs w:val="28"/>
        </w:rPr>
        <w:t>лауазымдық</w:t>
      </w:r>
      <w:r w:rsidRPr="00684A56">
        <w:rPr>
          <w:sz w:val="28"/>
          <w:szCs w:val="28"/>
          <w:lang w:val="en-US"/>
        </w:rPr>
        <w:t xml:space="preserve"> </w:t>
      </w:r>
      <w:r w:rsidRPr="00C95B77">
        <w:rPr>
          <w:sz w:val="28"/>
          <w:szCs w:val="28"/>
        </w:rPr>
        <w:t>өкілеттікті</w:t>
      </w:r>
      <w:r w:rsidRPr="00684A56">
        <w:rPr>
          <w:sz w:val="28"/>
          <w:szCs w:val="28"/>
          <w:lang w:val="en-US"/>
        </w:rPr>
        <w:t xml:space="preserve"> </w:t>
      </w:r>
      <w:r w:rsidRPr="00C95B77">
        <w:rPr>
          <w:sz w:val="28"/>
          <w:szCs w:val="28"/>
        </w:rPr>
        <w:t>заңсыз</w:t>
      </w:r>
      <w:r w:rsidRPr="00684A56">
        <w:rPr>
          <w:sz w:val="28"/>
          <w:szCs w:val="28"/>
          <w:lang w:val="en-US"/>
        </w:rPr>
        <w:t xml:space="preserve"> </w:t>
      </w:r>
      <w:r w:rsidRPr="00C95B77">
        <w:rPr>
          <w:sz w:val="28"/>
          <w:szCs w:val="28"/>
        </w:rPr>
        <w:t>пайдалану</w:t>
      </w:r>
      <w:r w:rsidRPr="00684A56">
        <w:rPr>
          <w:sz w:val="28"/>
          <w:szCs w:val="28"/>
          <w:lang w:val="en-US"/>
        </w:rPr>
        <w:t xml:space="preserve"> </w:t>
      </w:r>
      <w:r w:rsidRPr="00C95B77">
        <w:rPr>
          <w:sz w:val="28"/>
          <w:szCs w:val="28"/>
        </w:rPr>
        <w:t>және</w:t>
      </w:r>
      <w:r w:rsidRPr="00684A56">
        <w:rPr>
          <w:sz w:val="28"/>
          <w:szCs w:val="28"/>
          <w:lang w:val="en-US"/>
        </w:rPr>
        <w:t xml:space="preserve"> </w:t>
      </w:r>
      <w:r w:rsidRPr="00C95B77">
        <w:rPr>
          <w:sz w:val="28"/>
          <w:szCs w:val="28"/>
        </w:rPr>
        <w:t>басқалар</w:t>
      </w:r>
      <w:r w:rsidRPr="00684A56">
        <w:rPr>
          <w:sz w:val="28"/>
          <w:szCs w:val="28"/>
          <w:lang w:val="en-US"/>
        </w:rPr>
        <w:t xml:space="preserve"> </w:t>
      </w:r>
      <w:r w:rsidRPr="00C95B77">
        <w:rPr>
          <w:sz w:val="28"/>
          <w:szCs w:val="28"/>
        </w:rPr>
        <w:t>жатады</w:t>
      </w:r>
      <w:r w:rsidRPr="00684A56">
        <w:rPr>
          <w:sz w:val="28"/>
          <w:szCs w:val="28"/>
          <w:lang w:val="en-US"/>
        </w:rPr>
        <w:t>.</w:t>
      </w:r>
    </w:p>
    <w:p w14:paraId="6DE2A6C5" w14:textId="77777777" w:rsidR="001F1E7E" w:rsidRPr="00684A56" w:rsidRDefault="00C95B77" w:rsidP="001F1E7E">
      <w:pPr>
        <w:pStyle w:val="a3"/>
        <w:ind w:firstLine="360"/>
        <w:jc w:val="both"/>
        <w:rPr>
          <w:sz w:val="28"/>
          <w:szCs w:val="28"/>
          <w:lang w:val="en-US"/>
        </w:rPr>
      </w:pPr>
      <w:r w:rsidRPr="00684A56">
        <w:rPr>
          <w:sz w:val="28"/>
          <w:szCs w:val="28"/>
          <w:lang w:val="en-US"/>
        </w:rPr>
        <w:t xml:space="preserve">10.3. </w:t>
      </w:r>
      <w:r w:rsidRPr="00C95B77">
        <w:rPr>
          <w:sz w:val="28"/>
          <w:szCs w:val="28"/>
        </w:rPr>
        <w:t>Егер</w:t>
      </w:r>
      <w:r w:rsidRPr="00684A56">
        <w:rPr>
          <w:sz w:val="28"/>
          <w:szCs w:val="28"/>
          <w:lang w:val="en-US"/>
        </w:rPr>
        <w:t xml:space="preserve"> </w:t>
      </w:r>
      <w:r w:rsidRPr="00C95B77">
        <w:rPr>
          <w:sz w:val="28"/>
          <w:szCs w:val="28"/>
        </w:rPr>
        <w:t>Тарапта</w:t>
      </w:r>
      <w:r w:rsidRPr="00684A56">
        <w:rPr>
          <w:sz w:val="28"/>
          <w:szCs w:val="28"/>
          <w:lang w:val="en-US"/>
        </w:rPr>
        <w:t xml:space="preserve"> </w:t>
      </w:r>
      <w:r w:rsidRPr="00C95B77">
        <w:rPr>
          <w:sz w:val="28"/>
          <w:szCs w:val="28"/>
        </w:rPr>
        <w:t>коррупциялық</w:t>
      </w:r>
      <w:r w:rsidRPr="00684A56">
        <w:rPr>
          <w:sz w:val="28"/>
          <w:szCs w:val="28"/>
          <w:lang w:val="en-US"/>
        </w:rPr>
        <w:t xml:space="preserve"> </w:t>
      </w:r>
      <w:r w:rsidRPr="00C95B77">
        <w:rPr>
          <w:sz w:val="28"/>
          <w:szCs w:val="28"/>
        </w:rPr>
        <w:t>құқық</w:t>
      </w:r>
      <w:r w:rsidRPr="00684A56">
        <w:rPr>
          <w:sz w:val="28"/>
          <w:szCs w:val="28"/>
          <w:lang w:val="en-US"/>
        </w:rPr>
        <w:t xml:space="preserve"> </w:t>
      </w:r>
      <w:r w:rsidRPr="00C95B77">
        <w:rPr>
          <w:sz w:val="28"/>
          <w:szCs w:val="28"/>
        </w:rPr>
        <w:t>бұзушылық</w:t>
      </w:r>
      <w:r w:rsidRPr="00684A56">
        <w:rPr>
          <w:sz w:val="28"/>
          <w:szCs w:val="28"/>
          <w:lang w:val="en-US"/>
        </w:rPr>
        <w:t xml:space="preserve"> </w:t>
      </w:r>
      <w:r w:rsidRPr="00C95B77">
        <w:rPr>
          <w:sz w:val="28"/>
          <w:szCs w:val="28"/>
        </w:rPr>
        <w:t>туралы</w:t>
      </w:r>
      <w:r w:rsidRPr="00684A56">
        <w:rPr>
          <w:sz w:val="28"/>
          <w:szCs w:val="28"/>
          <w:lang w:val="en-US"/>
        </w:rPr>
        <w:t xml:space="preserve"> </w:t>
      </w:r>
      <w:r w:rsidRPr="00C95B77">
        <w:rPr>
          <w:sz w:val="28"/>
          <w:szCs w:val="28"/>
        </w:rPr>
        <w:t>негізделген</w:t>
      </w:r>
      <w:r w:rsidRPr="00684A56">
        <w:rPr>
          <w:sz w:val="28"/>
          <w:szCs w:val="28"/>
          <w:lang w:val="en-US"/>
        </w:rPr>
        <w:t xml:space="preserve"> </w:t>
      </w:r>
      <w:r w:rsidRPr="00C95B77">
        <w:rPr>
          <w:sz w:val="28"/>
          <w:szCs w:val="28"/>
        </w:rPr>
        <w:t>күдік</w:t>
      </w:r>
      <w:r w:rsidRPr="00684A56">
        <w:rPr>
          <w:sz w:val="28"/>
          <w:szCs w:val="28"/>
          <w:lang w:val="en-US"/>
        </w:rPr>
        <w:t xml:space="preserve"> </w:t>
      </w:r>
      <w:r w:rsidRPr="00C95B77">
        <w:rPr>
          <w:sz w:val="28"/>
          <w:szCs w:val="28"/>
        </w:rPr>
        <w:t>туындаса</w:t>
      </w:r>
      <w:r w:rsidRPr="00684A56">
        <w:rPr>
          <w:sz w:val="28"/>
          <w:szCs w:val="28"/>
          <w:lang w:val="en-US"/>
        </w:rPr>
        <w:t xml:space="preserve">, </w:t>
      </w:r>
      <w:r w:rsidRPr="00C95B77">
        <w:rPr>
          <w:sz w:val="28"/>
          <w:szCs w:val="28"/>
        </w:rPr>
        <w:t>ол</w:t>
      </w:r>
      <w:r w:rsidRPr="00684A56">
        <w:rPr>
          <w:sz w:val="28"/>
          <w:szCs w:val="28"/>
          <w:lang w:val="en-US"/>
        </w:rPr>
        <w:t xml:space="preserve"> </w:t>
      </w:r>
      <w:r w:rsidRPr="00C95B77">
        <w:rPr>
          <w:sz w:val="28"/>
          <w:szCs w:val="28"/>
        </w:rPr>
        <w:t>екінші</w:t>
      </w:r>
      <w:r w:rsidRPr="00684A56">
        <w:rPr>
          <w:sz w:val="28"/>
          <w:szCs w:val="28"/>
          <w:lang w:val="en-US"/>
        </w:rPr>
        <w:t xml:space="preserve"> </w:t>
      </w:r>
      <w:r w:rsidRPr="00C95B77">
        <w:rPr>
          <w:sz w:val="28"/>
          <w:szCs w:val="28"/>
        </w:rPr>
        <w:t>Тарапқа</w:t>
      </w:r>
      <w:r w:rsidRPr="00684A56">
        <w:rPr>
          <w:sz w:val="28"/>
          <w:szCs w:val="28"/>
          <w:lang w:val="en-US"/>
        </w:rPr>
        <w:t xml:space="preserve"> </w:t>
      </w:r>
      <w:r w:rsidRPr="00C95B77">
        <w:rPr>
          <w:sz w:val="28"/>
          <w:szCs w:val="28"/>
        </w:rPr>
        <w:t>жазбаша</w:t>
      </w:r>
      <w:r w:rsidRPr="00684A56">
        <w:rPr>
          <w:sz w:val="28"/>
          <w:szCs w:val="28"/>
          <w:lang w:val="en-US"/>
        </w:rPr>
        <w:t xml:space="preserve"> </w:t>
      </w:r>
      <w:r w:rsidRPr="00C95B77">
        <w:rPr>
          <w:sz w:val="28"/>
          <w:szCs w:val="28"/>
        </w:rPr>
        <w:t>түрде</w:t>
      </w:r>
      <w:r w:rsidRPr="00684A56">
        <w:rPr>
          <w:sz w:val="28"/>
          <w:szCs w:val="28"/>
          <w:lang w:val="en-US"/>
        </w:rPr>
        <w:t xml:space="preserve"> </w:t>
      </w:r>
      <w:r w:rsidRPr="00C95B77">
        <w:rPr>
          <w:sz w:val="28"/>
          <w:szCs w:val="28"/>
        </w:rPr>
        <w:t>хабарлау</w:t>
      </w:r>
      <w:r w:rsidRPr="00684A56">
        <w:rPr>
          <w:sz w:val="28"/>
          <w:szCs w:val="28"/>
          <w:lang w:val="en-US"/>
        </w:rPr>
        <w:t xml:space="preserve"> </w:t>
      </w:r>
      <w:r w:rsidRPr="00C95B77">
        <w:rPr>
          <w:sz w:val="28"/>
          <w:szCs w:val="28"/>
        </w:rPr>
        <w:t>міндетті</w:t>
      </w:r>
      <w:r w:rsidRPr="00684A56">
        <w:rPr>
          <w:sz w:val="28"/>
          <w:szCs w:val="28"/>
          <w:lang w:val="en-US"/>
        </w:rPr>
        <w:t xml:space="preserve"> </w:t>
      </w:r>
      <w:r w:rsidRPr="00C95B77">
        <w:rPr>
          <w:sz w:val="28"/>
          <w:szCs w:val="28"/>
        </w:rPr>
        <w:t>және</w:t>
      </w:r>
      <w:r w:rsidRPr="00684A56">
        <w:rPr>
          <w:sz w:val="28"/>
          <w:szCs w:val="28"/>
          <w:lang w:val="en-US"/>
        </w:rPr>
        <w:t xml:space="preserve"> </w:t>
      </w:r>
      <w:r w:rsidRPr="00C95B77">
        <w:rPr>
          <w:sz w:val="28"/>
          <w:szCs w:val="28"/>
        </w:rPr>
        <w:t>келісімшарт</w:t>
      </w:r>
      <w:r w:rsidRPr="00684A56">
        <w:rPr>
          <w:sz w:val="28"/>
          <w:szCs w:val="28"/>
          <w:lang w:val="en-US"/>
        </w:rPr>
        <w:t xml:space="preserve"> </w:t>
      </w:r>
      <w:r w:rsidRPr="00C95B77">
        <w:rPr>
          <w:sz w:val="28"/>
          <w:szCs w:val="28"/>
        </w:rPr>
        <w:t>міндеттемелерін</w:t>
      </w:r>
      <w:r w:rsidRPr="00684A56">
        <w:rPr>
          <w:sz w:val="28"/>
          <w:szCs w:val="28"/>
          <w:lang w:val="en-US"/>
        </w:rPr>
        <w:t xml:space="preserve"> </w:t>
      </w:r>
      <w:r w:rsidRPr="00C95B77">
        <w:rPr>
          <w:sz w:val="28"/>
          <w:szCs w:val="28"/>
        </w:rPr>
        <w:t>орындауды</w:t>
      </w:r>
      <w:r w:rsidRPr="00684A56">
        <w:rPr>
          <w:sz w:val="28"/>
          <w:szCs w:val="28"/>
          <w:lang w:val="en-US"/>
        </w:rPr>
        <w:t xml:space="preserve"> </w:t>
      </w:r>
      <w:r w:rsidRPr="00C95B77">
        <w:rPr>
          <w:sz w:val="28"/>
          <w:szCs w:val="28"/>
        </w:rPr>
        <w:t>уақытша</w:t>
      </w:r>
      <w:r w:rsidRPr="00684A56">
        <w:rPr>
          <w:sz w:val="28"/>
          <w:szCs w:val="28"/>
          <w:lang w:val="en-US"/>
        </w:rPr>
        <w:t xml:space="preserve"> </w:t>
      </w:r>
      <w:r w:rsidRPr="00C95B77">
        <w:rPr>
          <w:sz w:val="28"/>
          <w:szCs w:val="28"/>
        </w:rPr>
        <w:t>тоқтатуға</w:t>
      </w:r>
      <w:r w:rsidRPr="00684A56">
        <w:rPr>
          <w:sz w:val="28"/>
          <w:szCs w:val="28"/>
          <w:lang w:val="en-US"/>
        </w:rPr>
        <w:t xml:space="preserve"> </w:t>
      </w:r>
      <w:r w:rsidRPr="00C95B77">
        <w:rPr>
          <w:sz w:val="28"/>
          <w:szCs w:val="28"/>
        </w:rPr>
        <w:t>құқылы</w:t>
      </w:r>
      <w:r w:rsidRPr="00684A56">
        <w:rPr>
          <w:sz w:val="28"/>
          <w:szCs w:val="28"/>
          <w:lang w:val="en-US"/>
        </w:rPr>
        <w:t xml:space="preserve">. </w:t>
      </w:r>
      <w:r w:rsidRPr="00C95B77">
        <w:rPr>
          <w:sz w:val="28"/>
          <w:szCs w:val="28"/>
        </w:rPr>
        <w:t>Хабарлама</w:t>
      </w:r>
      <w:r w:rsidRPr="00684A56">
        <w:rPr>
          <w:sz w:val="28"/>
          <w:szCs w:val="28"/>
          <w:lang w:val="en-US"/>
        </w:rPr>
        <w:t xml:space="preserve"> </w:t>
      </w:r>
      <w:r w:rsidRPr="00C95B77">
        <w:rPr>
          <w:sz w:val="28"/>
          <w:szCs w:val="28"/>
        </w:rPr>
        <w:t>алғаннан</w:t>
      </w:r>
      <w:r w:rsidRPr="00684A56">
        <w:rPr>
          <w:sz w:val="28"/>
          <w:szCs w:val="28"/>
          <w:lang w:val="en-US"/>
        </w:rPr>
        <w:t xml:space="preserve"> </w:t>
      </w:r>
      <w:r w:rsidRPr="00C95B77">
        <w:rPr>
          <w:sz w:val="28"/>
          <w:szCs w:val="28"/>
        </w:rPr>
        <w:lastRenderedPageBreak/>
        <w:t>кейін</w:t>
      </w:r>
      <w:r w:rsidRPr="00684A56">
        <w:rPr>
          <w:sz w:val="28"/>
          <w:szCs w:val="28"/>
          <w:lang w:val="en-US"/>
        </w:rPr>
        <w:t xml:space="preserve"> </w:t>
      </w:r>
      <w:r w:rsidRPr="00C95B77">
        <w:rPr>
          <w:sz w:val="28"/>
          <w:szCs w:val="28"/>
        </w:rPr>
        <w:t>екінші</w:t>
      </w:r>
      <w:r w:rsidRPr="00684A56">
        <w:rPr>
          <w:sz w:val="28"/>
          <w:szCs w:val="28"/>
          <w:lang w:val="en-US"/>
        </w:rPr>
        <w:t xml:space="preserve"> </w:t>
      </w:r>
      <w:r w:rsidRPr="00C95B77">
        <w:rPr>
          <w:sz w:val="28"/>
          <w:szCs w:val="28"/>
        </w:rPr>
        <w:t>Тарап</w:t>
      </w:r>
      <w:r w:rsidRPr="00684A56">
        <w:rPr>
          <w:sz w:val="28"/>
          <w:szCs w:val="28"/>
          <w:lang w:val="en-US"/>
        </w:rPr>
        <w:t xml:space="preserve"> 10 (</w:t>
      </w:r>
      <w:r w:rsidRPr="00C95B77">
        <w:rPr>
          <w:sz w:val="28"/>
          <w:szCs w:val="28"/>
        </w:rPr>
        <w:t>он</w:t>
      </w:r>
      <w:r w:rsidRPr="00684A56">
        <w:rPr>
          <w:sz w:val="28"/>
          <w:szCs w:val="28"/>
          <w:lang w:val="en-US"/>
        </w:rPr>
        <w:t xml:space="preserve">) </w:t>
      </w:r>
      <w:r w:rsidRPr="00C95B77">
        <w:rPr>
          <w:sz w:val="28"/>
          <w:szCs w:val="28"/>
        </w:rPr>
        <w:t>күн</w:t>
      </w:r>
      <w:r w:rsidRPr="00684A56">
        <w:rPr>
          <w:sz w:val="28"/>
          <w:szCs w:val="28"/>
          <w:lang w:val="en-US"/>
        </w:rPr>
        <w:t xml:space="preserve"> </w:t>
      </w:r>
      <w:r w:rsidRPr="00C95B77">
        <w:rPr>
          <w:sz w:val="28"/>
          <w:szCs w:val="28"/>
        </w:rPr>
        <w:t>ішінде</w:t>
      </w:r>
      <w:r w:rsidRPr="00684A56">
        <w:rPr>
          <w:sz w:val="28"/>
          <w:szCs w:val="28"/>
          <w:lang w:val="en-US"/>
        </w:rPr>
        <w:t xml:space="preserve"> </w:t>
      </w:r>
      <w:r w:rsidRPr="00C95B77">
        <w:rPr>
          <w:sz w:val="28"/>
          <w:szCs w:val="28"/>
        </w:rPr>
        <w:t>құқық</w:t>
      </w:r>
      <w:r w:rsidRPr="00684A56">
        <w:rPr>
          <w:sz w:val="28"/>
          <w:szCs w:val="28"/>
          <w:lang w:val="en-US"/>
        </w:rPr>
        <w:t xml:space="preserve"> </w:t>
      </w:r>
      <w:r w:rsidRPr="00C95B77">
        <w:rPr>
          <w:sz w:val="28"/>
          <w:szCs w:val="28"/>
        </w:rPr>
        <w:t>бұзушылықтың</w:t>
      </w:r>
      <w:r w:rsidRPr="00684A56">
        <w:rPr>
          <w:sz w:val="28"/>
          <w:szCs w:val="28"/>
          <w:lang w:val="en-US"/>
        </w:rPr>
        <w:t xml:space="preserve"> </w:t>
      </w:r>
      <w:r w:rsidRPr="00C95B77">
        <w:rPr>
          <w:sz w:val="28"/>
          <w:szCs w:val="28"/>
        </w:rPr>
        <w:t>болмауын</w:t>
      </w:r>
      <w:r w:rsidRPr="00684A56">
        <w:rPr>
          <w:sz w:val="28"/>
          <w:szCs w:val="28"/>
          <w:lang w:val="en-US"/>
        </w:rPr>
        <w:t xml:space="preserve"> </w:t>
      </w:r>
      <w:r w:rsidRPr="00C95B77">
        <w:rPr>
          <w:sz w:val="28"/>
          <w:szCs w:val="28"/>
        </w:rPr>
        <w:t>растайтын</w:t>
      </w:r>
      <w:r w:rsidRPr="00684A56">
        <w:rPr>
          <w:sz w:val="28"/>
          <w:szCs w:val="28"/>
          <w:lang w:val="en-US"/>
        </w:rPr>
        <w:t xml:space="preserve"> </w:t>
      </w:r>
      <w:r w:rsidRPr="00C95B77">
        <w:rPr>
          <w:sz w:val="28"/>
          <w:szCs w:val="28"/>
        </w:rPr>
        <w:t>жауап</w:t>
      </w:r>
      <w:r w:rsidRPr="00684A56">
        <w:rPr>
          <w:sz w:val="28"/>
          <w:szCs w:val="28"/>
          <w:lang w:val="en-US"/>
        </w:rPr>
        <w:t xml:space="preserve"> </w:t>
      </w:r>
      <w:r w:rsidRPr="00C95B77">
        <w:rPr>
          <w:sz w:val="28"/>
          <w:szCs w:val="28"/>
        </w:rPr>
        <w:t>беруі</w:t>
      </w:r>
      <w:r w:rsidRPr="00684A56">
        <w:rPr>
          <w:sz w:val="28"/>
          <w:szCs w:val="28"/>
          <w:lang w:val="en-US"/>
        </w:rPr>
        <w:t xml:space="preserve"> </w:t>
      </w:r>
      <w:r w:rsidRPr="00C95B77">
        <w:rPr>
          <w:sz w:val="28"/>
          <w:szCs w:val="28"/>
        </w:rPr>
        <w:t>тиіс</w:t>
      </w:r>
      <w:r w:rsidRPr="00684A56">
        <w:rPr>
          <w:sz w:val="28"/>
          <w:szCs w:val="28"/>
          <w:lang w:val="en-US"/>
        </w:rPr>
        <w:t>.</w:t>
      </w:r>
    </w:p>
    <w:p w14:paraId="1DE91276" w14:textId="20998E62" w:rsidR="001F1E7E" w:rsidRPr="00684A56" w:rsidRDefault="00C95B77" w:rsidP="001F1E7E">
      <w:pPr>
        <w:pStyle w:val="a3"/>
        <w:ind w:firstLine="360"/>
        <w:jc w:val="both"/>
        <w:rPr>
          <w:sz w:val="28"/>
          <w:szCs w:val="28"/>
          <w:lang w:val="en-US"/>
        </w:rPr>
      </w:pPr>
      <w:r w:rsidRPr="00684A56">
        <w:rPr>
          <w:sz w:val="28"/>
          <w:szCs w:val="28"/>
          <w:lang w:val="en-US"/>
        </w:rPr>
        <w:t xml:space="preserve">10.4. </w:t>
      </w:r>
      <w:r w:rsidR="00103DDF">
        <w:rPr>
          <w:sz w:val="28"/>
          <w:szCs w:val="28"/>
          <w:lang w:val="kk-KZ"/>
        </w:rPr>
        <w:t>Жалға беруші</w:t>
      </w:r>
      <w:r w:rsidRPr="00684A56">
        <w:rPr>
          <w:sz w:val="28"/>
          <w:szCs w:val="28"/>
          <w:lang w:val="en-US"/>
        </w:rPr>
        <w:t xml:space="preserve"> </w:t>
      </w:r>
      <w:r w:rsidRPr="00C95B77">
        <w:rPr>
          <w:sz w:val="28"/>
          <w:szCs w:val="28"/>
        </w:rPr>
        <w:t>коррупциялық</w:t>
      </w:r>
      <w:r w:rsidRPr="00684A56">
        <w:rPr>
          <w:sz w:val="28"/>
          <w:szCs w:val="28"/>
          <w:lang w:val="en-US"/>
        </w:rPr>
        <w:t xml:space="preserve"> </w:t>
      </w:r>
      <w:r w:rsidRPr="00C95B77">
        <w:rPr>
          <w:sz w:val="28"/>
          <w:szCs w:val="28"/>
        </w:rPr>
        <w:t>құқық</w:t>
      </w:r>
      <w:r w:rsidRPr="00684A56">
        <w:rPr>
          <w:sz w:val="28"/>
          <w:szCs w:val="28"/>
          <w:lang w:val="en-US"/>
        </w:rPr>
        <w:t xml:space="preserve"> </w:t>
      </w:r>
      <w:r w:rsidRPr="00C95B77">
        <w:rPr>
          <w:sz w:val="28"/>
          <w:szCs w:val="28"/>
        </w:rPr>
        <w:t>бұзушылық</w:t>
      </w:r>
      <w:r w:rsidRPr="00684A56">
        <w:rPr>
          <w:sz w:val="28"/>
          <w:szCs w:val="28"/>
          <w:lang w:val="en-US"/>
        </w:rPr>
        <w:t xml:space="preserve"> </w:t>
      </w:r>
      <w:r w:rsidRPr="00C95B77">
        <w:rPr>
          <w:sz w:val="28"/>
          <w:szCs w:val="28"/>
        </w:rPr>
        <w:t>туралы</w:t>
      </w:r>
      <w:r w:rsidRPr="00684A56">
        <w:rPr>
          <w:sz w:val="28"/>
          <w:szCs w:val="28"/>
          <w:lang w:val="en-US"/>
        </w:rPr>
        <w:t xml:space="preserve"> </w:t>
      </w:r>
      <w:r w:rsidRPr="00C95B77">
        <w:rPr>
          <w:sz w:val="28"/>
          <w:szCs w:val="28"/>
        </w:rPr>
        <w:t>нақты</w:t>
      </w:r>
      <w:r w:rsidRPr="00684A56">
        <w:rPr>
          <w:sz w:val="28"/>
          <w:szCs w:val="28"/>
          <w:lang w:val="en-US"/>
        </w:rPr>
        <w:t xml:space="preserve"> </w:t>
      </w:r>
      <w:r w:rsidRPr="00C95B77">
        <w:rPr>
          <w:sz w:val="28"/>
          <w:szCs w:val="28"/>
        </w:rPr>
        <w:t>ақпарат</w:t>
      </w:r>
      <w:r w:rsidRPr="00684A56">
        <w:rPr>
          <w:sz w:val="28"/>
          <w:szCs w:val="28"/>
          <w:lang w:val="en-US"/>
        </w:rPr>
        <w:t xml:space="preserve"> </w:t>
      </w:r>
      <w:r w:rsidRPr="00C95B77">
        <w:rPr>
          <w:sz w:val="28"/>
          <w:szCs w:val="28"/>
        </w:rPr>
        <w:t>алған</w:t>
      </w:r>
      <w:r w:rsidRPr="00684A56">
        <w:rPr>
          <w:sz w:val="28"/>
          <w:szCs w:val="28"/>
          <w:lang w:val="en-US"/>
        </w:rPr>
        <w:t xml:space="preserve"> </w:t>
      </w:r>
      <w:r w:rsidRPr="00C95B77">
        <w:rPr>
          <w:sz w:val="28"/>
          <w:szCs w:val="28"/>
        </w:rPr>
        <w:t>жағдайда</w:t>
      </w:r>
      <w:r w:rsidRPr="00684A56">
        <w:rPr>
          <w:sz w:val="28"/>
          <w:szCs w:val="28"/>
          <w:lang w:val="en-US"/>
        </w:rPr>
        <w:t xml:space="preserve"> </w:t>
      </w:r>
      <w:r w:rsidRPr="00C95B77">
        <w:rPr>
          <w:sz w:val="28"/>
          <w:szCs w:val="28"/>
        </w:rPr>
        <w:t>келісімшартты</w:t>
      </w:r>
      <w:r w:rsidRPr="00684A56">
        <w:rPr>
          <w:sz w:val="28"/>
          <w:szCs w:val="28"/>
          <w:lang w:val="en-US"/>
        </w:rPr>
        <w:t xml:space="preserve"> </w:t>
      </w:r>
      <w:r w:rsidRPr="00C95B77">
        <w:rPr>
          <w:sz w:val="28"/>
          <w:szCs w:val="28"/>
        </w:rPr>
        <w:t>толық</w:t>
      </w:r>
      <w:r w:rsidRPr="00684A56">
        <w:rPr>
          <w:sz w:val="28"/>
          <w:szCs w:val="28"/>
          <w:lang w:val="en-US"/>
        </w:rPr>
        <w:t xml:space="preserve"> </w:t>
      </w:r>
      <w:r w:rsidRPr="00C95B77">
        <w:rPr>
          <w:sz w:val="28"/>
          <w:szCs w:val="28"/>
        </w:rPr>
        <w:t>немесе</w:t>
      </w:r>
      <w:r w:rsidRPr="00684A56">
        <w:rPr>
          <w:sz w:val="28"/>
          <w:szCs w:val="28"/>
          <w:lang w:val="en-US"/>
        </w:rPr>
        <w:t xml:space="preserve"> </w:t>
      </w:r>
      <w:r w:rsidRPr="00C95B77">
        <w:rPr>
          <w:sz w:val="28"/>
          <w:szCs w:val="28"/>
        </w:rPr>
        <w:t>ішінара</w:t>
      </w:r>
      <w:r w:rsidRPr="00684A56">
        <w:rPr>
          <w:sz w:val="28"/>
          <w:szCs w:val="28"/>
          <w:lang w:val="en-US"/>
        </w:rPr>
        <w:t xml:space="preserve"> </w:t>
      </w:r>
      <w:r w:rsidRPr="00C95B77">
        <w:rPr>
          <w:sz w:val="28"/>
          <w:szCs w:val="28"/>
        </w:rPr>
        <w:t>бұзу</w:t>
      </w:r>
      <w:r w:rsidRPr="00684A56">
        <w:rPr>
          <w:sz w:val="28"/>
          <w:szCs w:val="28"/>
          <w:lang w:val="en-US"/>
        </w:rPr>
        <w:t xml:space="preserve"> </w:t>
      </w:r>
      <w:r w:rsidRPr="00C95B77">
        <w:rPr>
          <w:sz w:val="28"/>
          <w:szCs w:val="28"/>
        </w:rPr>
        <w:t>құқығына</w:t>
      </w:r>
      <w:r w:rsidRPr="00684A56">
        <w:rPr>
          <w:sz w:val="28"/>
          <w:szCs w:val="28"/>
          <w:lang w:val="en-US"/>
        </w:rPr>
        <w:t xml:space="preserve"> </w:t>
      </w:r>
      <w:r w:rsidRPr="00C95B77">
        <w:rPr>
          <w:sz w:val="28"/>
          <w:szCs w:val="28"/>
        </w:rPr>
        <w:t>ие</w:t>
      </w:r>
      <w:r w:rsidRPr="00684A56">
        <w:rPr>
          <w:sz w:val="28"/>
          <w:szCs w:val="28"/>
          <w:lang w:val="en-US"/>
        </w:rPr>
        <w:t xml:space="preserve"> </w:t>
      </w:r>
      <w:r w:rsidRPr="00C95B77">
        <w:rPr>
          <w:sz w:val="28"/>
          <w:szCs w:val="28"/>
        </w:rPr>
        <w:t>және</w:t>
      </w:r>
      <w:r w:rsidRPr="00684A56">
        <w:rPr>
          <w:sz w:val="28"/>
          <w:szCs w:val="28"/>
          <w:lang w:val="en-US"/>
        </w:rPr>
        <w:t xml:space="preserve"> </w:t>
      </w:r>
      <w:r w:rsidR="00103DDF">
        <w:rPr>
          <w:sz w:val="28"/>
          <w:szCs w:val="28"/>
          <w:lang w:val="kk-KZ"/>
        </w:rPr>
        <w:t>Жалға алушыдан</w:t>
      </w:r>
      <w:r w:rsidRPr="00684A56">
        <w:rPr>
          <w:sz w:val="28"/>
          <w:szCs w:val="28"/>
          <w:lang w:val="en-US"/>
        </w:rPr>
        <w:t xml:space="preserve"> </w:t>
      </w:r>
      <w:r w:rsidRPr="00C95B77">
        <w:rPr>
          <w:sz w:val="28"/>
          <w:szCs w:val="28"/>
        </w:rPr>
        <w:t>шығындарды</w:t>
      </w:r>
      <w:r w:rsidRPr="00684A56">
        <w:rPr>
          <w:sz w:val="28"/>
          <w:szCs w:val="28"/>
          <w:lang w:val="en-US"/>
        </w:rPr>
        <w:t xml:space="preserve"> </w:t>
      </w:r>
      <w:r w:rsidRPr="00C95B77">
        <w:rPr>
          <w:sz w:val="28"/>
          <w:szCs w:val="28"/>
        </w:rPr>
        <w:t>өтеуді</w:t>
      </w:r>
      <w:r w:rsidRPr="00684A56">
        <w:rPr>
          <w:sz w:val="28"/>
          <w:szCs w:val="28"/>
          <w:lang w:val="en-US"/>
        </w:rPr>
        <w:t xml:space="preserve"> </w:t>
      </w:r>
      <w:r w:rsidRPr="00C95B77">
        <w:rPr>
          <w:sz w:val="28"/>
          <w:szCs w:val="28"/>
        </w:rPr>
        <w:t>талап</w:t>
      </w:r>
      <w:r w:rsidRPr="00684A56">
        <w:rPr>
          <w:sz w:val="28"/>
          <w:szCs w:val="28"/>
          <w:lang w:val="en-US"/>
        </w:rPr>
        <w:t xml:space="preserve"> </w:t>
      </w:r>
      <w:r w:rsidRPr="00C95B77">
        <w:rPr>
          <w:sz w:val="28"/>
          <w:szCs w:val="28"/>
        </w:rPr>
        <w:t>ете</w:t>
      </w:r>
      <w:r w:rsidRPr="00684A56">
        <w:rPr>
          <w:sz w:val="28"/>
          <w:szCs w:val="28"/>
          <w:lang w:val="en-US"/>
        </w:rPr>
        <w:t xml:space="preserve"> </w:t>
      </w:r>
      <w:r w:rsidRPr="00C95B77">
        <w:rPr>
          <w:sz w:val="28"/>
          <w:szCs w:val="28"/>
        </w:rPr>
        <w:t>алады</w:t>
      </w:r>
      <w:r w:rsidRPr="00684A56">
        <w:rPr>
          <w:sz w:val="28"/>
          <w:szCs w:val="28"/>
          <w:lang w:val="en-US"/>
        </w:rPr>
        <w:t>.</w:t>
      </w:r>
    </w:p>
    <w:p w14:paraId="414B350C" w14:textId="1C9EC096" w:rsidR="00C25E86" w:rsidRPr="00103DDF" w:rsidRDefault="00C95B77" w:rsidP="00103DDF">
      <w:pPr>
        <w:pStyle w:val="a3"/>
        <w:ind w:firstLine="360"/>
        <w:jc w:val="both"/>
        <w:rPr>
          <w:sz w:val="28"/>
          <w:szCs w:val="28"/>
          <w:lang w:val="kk-KZ"/>
        </w:rPr>
      </w:pPr>
      <w:r w:rsidRPr="00684A56">
        <w:rPr>
          <w:sz w:val="28"/>
          <w:szCs w:val="28"/>
          <w:lang w:val="en-US"/>
        </w:rPr>
        <w:t xml:space="preserve">10.5. </w:t>
      </w:r>
      <w:r w:rsidR="00103DDF" w:rsidRPr="00103DDF">
        <w:rPr>
          <w:sz w:val="28"/>
          <w:szCs w:val="28"/>
          <w:lang w:val="kk-KZ"/>
        </w:rPr>
        <w:t>Жалға алушыда шарттың қандай да бір ережелерін бұзу орын алды немесе орын алуы мүмкін деген күдік туындаған кезде Жалға алушы Жалға берушіні кез келген ыңғайлы тәсілмен, оның ішінде Байланыс ақпараты Жалға берушінің корпоративтік веб-сайтында орналастырылған "сенім телефоны" арқылы дереу хабардар етуге міндетт</w:t>
      </w:r>
      <w:r w:rsidR="00103DDF">
        <w:rPr>
          <w:sz w:val="28"/>
          <w:szCs w:val="28"/>
          <w:lang w:val="kk-KZ"/>
        </w:rPr>
        <w:t>і</w:t>
      </w:r>
      <w:r w:rsidR="00103DDF" w:rsidRPr="00103DDF">
        <w:rPr>
          <w:sz w:val="28"/>
          <w:szCs w:val="28"/>
          <w:lang w:val="kk-KZ"/>
        </w:rPr>
        <w:t>.</w:t>
      </w:r>
    </w:p>
    <w:p w14:paraId="6FF0AFF1" w14:textId="7F9A9361" w:rsidR="00C25E86" w:rsidRPr="00C25E86" w:rsidRDefault="00C95B77" w:rsidP="00C25E86">
      <w:pPr>
        <w:pStyle w:val="a3"/>
        <w:numPr>
          <w:ilvl w:val="0"/>
          <w:numId w:val="34"/>
        </w:numPr>
        <w:jc w:val="center"/>
        <w:rPr>
          <w:b/>
          <w:bCs/>
          <w:sz w:val="28"/>
          <w:szCs w:val="28"/>
        </w:rPr>
      </w:pPr>
      <w:r w:rsidRPr="00C95B77">
        <w:rPr>
          <w:b/>
          <w:bCs/>
          <w:sz w:val="28"/>
          <w:szCs w:val="28"/>
        </w:rPr>
        <w:t>Қосымша шарттар</w:t>
      </w:r>
    </w:p>
    <w:p w14:paraId="2302128A" w14:textId="77777777" w:rsidR="00C23307" w:rsidRDefault="00C23307" w:rsidP="00C25E86">
      <w:pPr>
        <w:pStyle w:val="a3"/>
        <w:jc w:val="both"/>
        <w:rPr>
          <w:sz w:val="28"/>
          <w:szCs w:val="28"/>
        </w:rPr>
      </w:pPr>
    </w:p>
    <w:p w14:paraId="3B535032" w14:textId="77777777" w:rsidR="00C23307" w:rsidRDefault="00C95B77" w:rsidP="00C23307">
      <w:pPr>
        <w:pStyle w:val="a3"/>
        <w:ind w:firstLine="567"/>
        <w:jc w:val="both"/>
        <w:rPr>
          <w:sz w:val="28"/>
          <w:szCs w:val="28"/>
        </w:rPr>
      </w:pPr>
      <w:r w:rsidRPr="00C95B77">
        <w:rPr>
          <w:sz w:val="28"/>
          <w:szCs w:val="28"/>
        </w:rPr>
        <w:t>11.1. Келісімшартта реттелмеген қатынастар Қазақстан Республикасының қолданыстағы заңнамасына сәйкес реттеледі.</w:t>
      </w:r>
    </w:p>
    <w:p w14:paraId="42D2F57E" w14:textId="1DEF385E" w:rsidR="00C95B77" w:rsidRPr="00C95B77" w:rsidRDefault="00C95B77" w:rsidP="00C23307">
      <w:pPr>
        <w:pStyle w:val="a3"/>
        <w:ind w:firstLine="567"/>
        <w:jc w:val="both"/>
        <w:rPr>
          <w:sz w:val="28"/>
          <w:szCs w:val="28"/>
        </w:rPr>
      </w:pPr>
      <w:r w:rsidRPr="00C95B77">
        <w:rPr>
          <w:sz w:val="28"/>
          <w:szCs w:val="28"/>
        </w:rPr>
        <w:t xml:space="preserve">1.2. Келісімшарт Қазақстан Республикасының заңнамасына сәйкес қосымша келісім арқылы өзгертілуі мүмкін. Ай сайынғы </w:t>
      </w:r>
      <w:r w:rsidR="00103DDF">
        <w:rPr>
          <w:sz w:val="28"/>
          <w:szCs w:val="28"/>
          <w:lang w:val="kk-KZ"/>
        </w:rPr>
        <w:t>жалға алу</w:t>
      </w:r>
      <w:r w:rsidRPr="00C95B77">
        <w:rPr>
          <w:sz w:val="28"/>
          <w:szCs w:val="28"/>
        </w:rPr>
        <w:t xml:space="preserve"> төлемінің өсуі немесе төмендеуі келесі жағдайларда мүмкін:</w:t>
      </w:r>
    </w:p>
    <w:p w14:paraId="3220B412" w14:textId="605D45C2" w:rsidR="00C95B77" w:rsidRPr="00C95B77" w:rsidRDefault="00C23307" w:rsidP="00C23307">
      <w:pPr>
        <w:pStyle w:val="a3"/>
        <w:ind w:firstLine="567"/>
        <w:jc w:val="both"/>
        <w:rPr>
          <w:sz w:val="28"/>
          <w:szCs w:val="28"/>
        </w:rPr>
      </w:pPr>
      <w:r>
        <w:rPr>
          <w:sz w:val="28"/>
          <w:szCs w:val="28"/>
        </w:rPr>
        <w:t xml:space="preserve">- </w:t>
      </w:r>
      <w:r w:rsidR="00C95B77" w:rsidRPr="00C95B77">
        <w:rPr>
          <w:sz w:val="28"/>
          <w:szCs w:val="28"/>
        </w:rPr>
        <w:t>маршруттың ұзақтығын ұлғайту немесе қысқарту;</w:t>
      </w:r>
    </w:p>
    <w:p w14:paraId="2BA8F374" w14:textId="586B00A4" w:rsidR="00C95B77" w:rsidRPr="00C95B77" w:rsidRDefault="00C23307" w:rsidP="00C23307">
      <w:pPr>
        <w:pStyle w:val="a3"/>
        <w:ind w:firstLine="567"/>
        <w:jc w:val="both"/>
        <w:rPr>
          <w:sz w:val="28"/>
          <w:szCs w:val="28"/>
        </w:rPr>
      </w:pPr>
      <w:r>
        <w:rPr>
          <w:sz w:val="28"/>
          <w:szCs w:val="28"/>
        </w:rPr>
        <w:t xml:space="preserve">- </w:t>
      </w:r>
      <w:r w:rsidR="00C95B77" w:rsidRPr="00C95B77">
        <w:rPr>
          <w:sz w:val="28"/>
          <w:szCs w:val="28"/>
        </w:rPr>
        <w:t>по</w:t>
      </w:r>
      <w:r w:rsidR="00103DDF">
        <w:rPr>
          <w:sz w:val="28"/>
          <w:szCs w:val="28"/>
          <w:lang w:val="kk-KZ"/>
        </w:rPr>
        <w:t>е</w:t>
      </w:r>
      <w:r w:rsidR="00C95B77" w:rsidRPr="00C95B77">
        <w:rPr>
          <w:sz w:val="28"/>
          <w:szCs w:val="28"/>
        </w:rPr>
        <w:t>здың маршрут бойынша жүру жиілігін өзгерту;</w:t>
      </w:r>
    </w:p>
    <w:p w14:paraId="12718C49" w14:textId="0352B830" w:rsidR="00C23307" w:rsidRDefault="00C23307" w:rsidP="00C23307">
      <w:pPr>
        <w:pStyle w:val="a3"/>
        <w:ind w:firstLine="567"/>
        <w:jc w:val="both"/>
        <w:rPr>
          <w:sz w:val="28"/>
          <w:szCs w:val="28"/>
        </w:rPr>
      </w:pPr>
      <w:r>
        <w:rPr>
          <w:sz w:val="28"/>
          <w:szCs w:val="28"/>
        </w:rPr>
        <w:t xml:space="preserve">- </w:t>
      </w:r>
      <w:r w:rsidR="00C95B77" w:rsidRPr="00C95B77">
        <w:rPr>
          <w:sz w:val="28"/>
          <w:szCs w:val="28"/>
        </w:rPr>
        <w:t>по</w:t>
      </w:r>
      <w:r w:rsidR="00103DDF">
        <w:rPr>
          <w:sz w:val="28"/>
          <w:szCs w:val="28"/>
          <w:lang w:val="kk-KZ"/>
        </w:rPr>
        <w:t>езд</w:t>
      </w:r>
      <w:r w:rsidR="00C95B77" w:rsidRPr="00C95B77">
        <w:rPr>
          <w:sz w:val="28"/>
          <w:szCs w:val="28"/>
        </w:rPr>
        <w:t xml:space="preserve"> құрамын ұлғайту немесе азайту.</w:t>
      </w:r>
    </w:p>
    <w:p w14:paraId="1A7BFA2B" w14:textId="77777777" w:rsidR="00C23307" w:rsidRDefault="00C95B77" w:rsidP="00C23307">
      <w:pPr>
        <w:pStyle w:val="a3"/>
        <w:ind w:firstLine="567"/>
        <w:jc w:val="both"/>
        <w:rPr>
          <w:sz w:val="28"/>
          <w:szCs w:val="28"/>
        </w:rPr>
      </w:pPr>
      <w:r w:rsidRPr="00C95B77">
        <w:rPr>
          <w:sz w:val="28"/>
          <w:szCs w:val="28"/>
        </w:rPr>
        <w:t>11.3. Келісімшартқа енгізілген барлық өзгерістер мен толықтырулар жазбаша түрде рәсімделіп, Тараптардың өкілетті өкілдері қол қойып, мөрленуі тиіс.</w:t>
      </w:r>
    </w:p>
    <w:p w14:paraId="56AF06D8" w14:textId="521E1715" w:rsidR="00C23307" w:rsidRDefault="00C95B77" w:rsidP="00C23307">
      <w:pPr>
        <w:pStyle w:val="a3"/>
        <w:ind w:firstLine="567"/>
        <w:jc w:val="both"/>
        <w:rPr>
          <w:sz w:val="28"/>
          <w:szCs w:val="28"/>
        </w:rPr>
      </w:pPr>
      <w:r w:rsidRPr="00C95B77">
        <w:rPr>
          <w:sz w:val="28"/>
          <w:szCs w:val="28"/>
        </w:rPr>
        <w:t xml:space="preserve">11.4. </w:t>
      </w:r>
      <w:r w:rsidR="00103DDF">
        <w:rPr>
          <w:sz w:val="28"/>
          <w:szCs w:val="28"/>
          <w:lang w:val="kk-KZ"/>
        </w:rPr>
        <w:t>Жалға алушының</w:t>
      </w:r>
      <w:r w:rsidRPr="00C95B77">
        <w:rPr>
          <w:sz w:val="28"/>
          <w:szCs w:val="28"/>
        </w:rPr>
        <w:t xml:space="preserve"> келісімшарттық міндеттемелерін дұрыс орындауы және </w:t>
      </w:r>
      <w:r w:rsidR="00103DDF">
        <w:rPr>
          <w:sz w:val="28"/>
          <w:szCs w:val="28"/>
          <w:lang w:val="kk-KZ"/>
        </w:rPr>
        <w:t>Жалға берушінің</w:t>
      </w:r>
      <w:r w:rsidRPr="00C95B77">
        <w:rPr>
          <w:sz w:val="28"/>
          <w:szCs w:val="28"/>
        </w:rPr>
        <w:t xml:space="preserve"> маршруты сақтауы жағдайында келісімшарт </w:t>
      </w:r>
      <w:r w:rsidR="00103DDF">
        <w:rPr>
          <w:sz w:val="28"/>
          <w:szCs w:val="28"/>
          <w:lang w:val="kk-KZ"/>
        </w:rPr>
        <w:t>Жалға беруші</w:t>
      </w:r>
      <w:r w:rsidRPr="00C95B77">
        <w:rPr>
          <w:sz w:val="28"/>
          <w:szCs w:val="28"/>
        </w:rPr>
        <w:t xml:space="preserve"> шешімі бойынша 1 (бір) жылға дейін ұзартылуы мүмкін, ал </w:t>
      </w:r>
      <w:r w:rsidR="00103DDF">
        <w:rPr>
          <w:sz w:val="28"/>
          <w:szCs w:val="28"/>
          <w:lang w:val="kk-KZ"/>
        </w:rPr>
        <w:t>Жалға алушы</w:t>
      </w:r>
      <w:r w:rsidRPr="00C95B77">
        <w:rPr>
          <w:sz w:val="28"/>
          <w:szCs w:val="28"/>
        </w:rPr>
        <w:t xml:space="preserve"> ұсынысы бойынша ай сайынғы </w:t>
      </w:r>
      <w:r w:rsidR="00103DDF">
        <w:rPr>
          <w:sz w:val="28"/>
          <w:szCs w:val="28"/>
          <w:lang w:val="kk-KZ"/>
        </w:rPr>
        <w:t>жалға алу</w:t>
      </w:r>
      <w:r w:rsidRPr="00C95B77">
        <w:rPr>
          <w:sz w:val="28"/>
          <w:szCs w:val="28"/>
        </w:rPr>
        <w:t xml:space="preserve"> төлемі алдыңғы жылдағыдан кемінде 10% көп болуы тиіс.</w:t>
      </w:r>
    </w:p>
    <w:p w14:paraId="5961EA93" w14:textId="77777777" w:rsidR="00C23307" w:rsidRDefault="00C95B77" w:rsidP="00C23307">
      <w:pPr>
        <w:pStyle w:val="a3"/>
        <w:ind w:firstLine="567"/>
        <w:jc w:val="both"/>
        <w:rPr>
          <w:sz w:val="28"/>
          <w:szCs w:val="28"/>
        </w:rPr>
      </w:pPr>
      <w:r w:rsidRPr="00C95B77">
        <w:rPr>
          <w:sz w:val="28"/>
          <w:szCs w:val="28"/>
        </w:rPr>
        <w:t>11.5. Келісімшарт екі бірдей нұсқада, мемлекеттік және орыс тілдерінде жасалады, олар бірдей заңды күшке ие. Тараптар арасында тілдік нұсқалар арасындағы қайшылықтар болған жағдайда орыс тіліндегі мәтін басым болады.</w:t>
      </w:r>
    </w:p>
    <w:p w14:paraId="4D0032DF" w14:textId="77777777" w:rsidR="00C23307" w:rsidRDefault="00C95B77" w:rsidP="00C23307">
      <w:pPr>
        <w:pStyle w:val="a3"/>
        <w:ind w:firstLine="567"/>
        <w:jc w:val="both"/>
        <w:rPr>
          <w:sz w:val="28"/>
          <w:szCs w:val="28"/>
        </w:rPr>
      </w:pPr>
      <w:r w:rsidRPr="00C95B77">
        <w:rPr>
          <w:sz w:val="28"/>
          <w:szCs w:val="28"/>
        </w:rPr>
        <w:t>11.6. Келісімшартқа қосымшалар №1 және №2 келісімнің ажырамас бөлігі болып табылады.</w:t>
      </w:r>
    </w:p>
    <w:p w14:paraId="0B90659C" w14:textId="33CFFBEB" w:rsidR="00C95B77" w:rsidRPr="00C95B77" w:rsidRDefault="00C95B77" w:rsidP="00C23307">
      <w:pPr>
        <w:pStyle w:val="a3"/>
        <w:ind w:firstLine="567"/>
        <w:jc w:val="both"/>
        <w:rPr>
          <w:sz w:val="28"/>
          <w:szCs w:val="28"/>
        </w:rPr>
      </w:pPr>
      <w:r w:rsidRPr="00C95B77">
        <w:rPr>
          <w:sz w:val="28"/>
          <w:szCs w:val="28"/>
        </w:rPr>
        <w:t>11.7. Барлық хабарламалар мен басқа да мәліметтер жазбаша түрде рәсімделіп, келесі тәсілдермен жеткізілген кезде дұрыс түрде берілген болып есептеледі:</w:t>
      </w:r>
    </w:p>
    <w:p w14:paraId="3D96DB8D" w14:textId="292F72A0" w:rsidR="00C95B77" w:rsidRPr="00C95B77" w:rsidRDefault="00E30B95" w:rsidP="00C23307">
      <w:pPr>
        <w:pStyle w:val="a3"/>
        <w:ind w:left="567"/>
        <w:jc w:val="both"/>
        <w:rPr>
          <w:sz w:val="28"/>
          <w:szCs w:val="28"/>
        </w:rPr>
      </w:pPr>
      <w:r>
        <w:rPr>
          <w:sz w:val="28"/>
          <w:szCs w:val="28"/>
        </w:rPr>
        <w:t xml:space="preserve">- </w:t>
      </w:r>
      <w:r w:rsidR="00103DDF">
        <w:rPr>
          <w:sz w:val="28"/>
          <w:szCs w:val="28"/>
          <w:lang w:val="kk-KZ"/>
        </w:rPr>
        <w:t>Жалға алушының</w:t>
      </w:r>
      <w:r w:rsidR="00C95B77" w:rsidRPr="00C95B77">
        <w:rPr>
          <w:sz w:val="28"/>
          <w:szCs w:val="28"/>
        </w:rPr>
        <w:t xml:space="preserve"> электрондық поштасына;</w:t>
      </w:r>
    </w:p>
    <w:p w14:paraId="5F718DCE" w14:textId="45EEE385" w:rsidR="00C95B77" w:rsidRPr="00C95B77" w:rsidRDefault="00E30B95" w:rsidP="00E30B95">
      <w:pPr>
        <w:pStyle w:val="a3"/>
        <w:ind w:left="567"/>
        <w:jc w:val="both"/>
        <w:rPr>
          <w:sz w:val="28"/>
          <w:szCs w:val="28"/>
        </w:rPr>
      </w:pPr>
      <w:r>
        <w:rPr>
          <w:sz w:val="28"/>
          <w:szCs w:val="28"/>
        </w:rPr>
        <w:t xml:space="preserve">- </w:t>
      </w:r>
      <w:r w:rsidR="00C95B77" w:rsidRPr="00C95B77">
        <w:rPr>
          <w:sz w:val="28"/>
          <w:szCs w:val="28"/>
        </w:rPr>
        <w:t>WhatsApp мессенджері арқылы;</w:t>
      </w:r>
    </w:p>
    <w:p w14:paraId="225A1305" w14:textId="74D5EA17" w:rsidR="00C95B77" w:rsidRDefault="00E30B95" w:rsidP="00E30B95">
      <w:pPr>
        <w:pStyle w:val="a3"/>
        <w:ind w:left="567"/>
        <w:jc w:val="both"/>
        <w:rPr>
          <w:sz w:val="28"/>
          <w:szCs w:val="28"/>
        </w:rPr>
      </w:pPr>
      <w:r>
        <w:rPr>
          <w:sz w:val="28"/>
          <w:szCs w:val="28"/>
        </w:rPr>
        <w:t xml:space="preserve">- </w:t>
      </w:r>
      <w:r w:rsidR="00C95B77" w:rsidRPr="00C95B77">
        <w:rPr>
          <w:sz w:val="28"/>
          <w:szCs w:val="28"/>
        </w:rPr>
        <w:t>Келісімшартта көрсетілген мекенжайға курьерлік пошта арқылы.</w:t>
      </w:r>
    </w:p>
    <w:p w14:paraId="20C42371" w14:textId="77777777" w:rsidR="00E30B95" w:rsidRPr="00C95B77" w:rsidRDefault="00E30B95" w:rsidP="00E30B95">
      <w:pPr>
        <w:pStyle w:val="a3"/>
        <w:ind w:left="567"/>
        <w:jc w:val="both"/>
        <w:rPr>
          <w:sz w:val="28"/>
          <w:szCs w:val="28"/>
        </w:rPr>
      </w:pPr>
    </w:p>
    <w:p w14:paraId="749871F7" w14:textId="180ADD0F" w:rsidR="00C95B77" w:rsidRDefault="00BB60B1" w:rsidP="00E30B95">
      <w:pPr>
        <w:pStyle w:val="a3"/>
        <w:numPr>
          <w:ilvl w:val="0"/>
          <w:numId w:val="34"/>
        </w:numPr>
        <w:jc w:val="center"/>
        <w:rPr>
          <w:b/>
          <w:bCs/>
          <w:sz w:val="28"/>
          <w:szCs w:val="28"/>
        </w:rPr>
      </w:pPr>
      <w:r>
        <w:rPr>
          <w:b/>
          <w:bCs/>
          <w:sz w:val="28"/>
          <w:szCs w:val="28"/>
        </w:rPr>
        <w:t xml:space="preserve"> </w:t>
      </w:r>
      <w:r w:rsidR="00C95B77" w:rsidRPr="00C95B77">
        <w:rPr>
          <w:b/>
          <w:bCs/>
          <w:sz w:val="28"/>
          <w:szCs w:val="28"/>
        </w:rPr>
        <w:t>«</w:t>
      </w:r>
      <w:r>
        <w:rPr>
          <w:b/>
          <w:bCs/>
          <w:sz w:val="28"/>
          <w:szCs w:val="28"/>
        </w:rPr>
        <w:t>Жолаушылар тасымалы</w:t>
      </w:r>
      <w:r w:rsidR="00C95B77" w:rsidRPr="00C95B77">
        <w:rPr>
          <w:b/>
          <w:bCs/>
          <w:sz w:val="28"/>
          <w:szCs w:val="28"/>
        </w:rPr>
        <w:t xml:space="preserve">» </w:t>
      </w:r>
      <w:r>
        <w:rPr>
          <w:b/>
          <w:bCs/>
          <w:sz w:val="28"/>
          <w:szCs w:val="28"/>
        </w:rPr>
        <w:t>А</w:t>
      </w:r>
      <w:r>
        <w:rPr>
          <w:b/>
          <w:bCs/>
          <w:sz w:val="28"/>
          <w:szCs w:val="28"/>
          <w:lang w:val="kk-KZ"/>
        </w:rPr>
        <w:t xml:space="preserve">Қ -ның </w:t>
      </w:r>
      <w:r w:rsidR="00C95B77" w:rsidRPr="00C95B77">
        <w:rPr>
          <w:b/>
          <w:bCs/>
          <w:sz w:val="28"/>
          <w:szCs w:val="28"/>
        </w:rPr>
        <w:t>жолаушылар по</w:t>
      </w:r>
      <w:r w:rsidR="00B1797E">
        <w:rPr>
          <w:b/>
          <w:bCs/>
          <w:sz w:val="28"/>
          <w:szCs w:val="28"/>
          <w:lang w:val="kk-KZ"/>
        </w:rPr>
        <w:t>е</w:t>
      </w:r>
      <w:r w:rsidR="00C95B77" w:rsidRPr="00C95B77">
        <w:rPr>
          <w:b/>
          <w:bCs/>
          <w:sz w:val="28"/>
          <w:szCs w:val="28"/>
        </w:rPr>
        <w:t xml:space="preserve">здарының </w:t>
      </w:r>
      <w:r w:rsidR="00B1797E">
        <w:rPr>
          <w:b/>
          <w:bCs/>
          <w:sz w:val="28"/>
          <w:szCs w:val="28"/>
          <w:lang w:val="kk-KZ"/>
        </w:rPr>
        <w:t>мейрамхана</w:t>
      </w:r>
      <w:r w:rsidR="00C95B77" w:rsidRPr="00C95B77">
        <w:rPr>
          <w:b/>
          <w:bCs/>
          <w:sz w:val="28"/>
          <w:szCs w:val="28"/>
        </w:rPr>
        <w:t>-</w:t>
      </w:r>
      <w:r w:rsidR="00B1797E">
        <w:rPr>
          <w:b/>
          <w:bCs/>
          <w:sz w:val="28"/>
          <w:szCs w:val="28"/>
          <w:lang w:val="kk-KZ"/>
        </w:rPr>
        <w:t>вагондары</w:t>
      </w:r>
      <w:r w:rsidR="00C95B77" w:rsidRPr="00C95B77">
        <w:rPr>
          <w:b/>
          <w:bCs/>
          <w:sz w:val="28"/>
          <w:szCs w:val="28"/>
        </w:rPr>
        <w:t xml:space="preserve">, </w:t>
      </w:r>
      <w:r w:rsidR="00B1797E">
        <w:rPr>
          <w:b/>
          <w:bCs/>
          <w:sz w:val="28"/>
          <w:szCs w:val="28"/>
          <w:lang w:val="kk-KZ"/>
        </w:rPr>
        <w:t>бар</w:t>
      </w:r>
      <w:r w:rsidR="00C95B77" w:rsidRPr="00C95B77">
        <w:rPr>
          <w:b/>
          <w:bCs/>
          <w:sz w:val="28"/>
          <w:szCs w:val="28"/>
        </w:rPr>
        <w:t>-</w:t>
      </w:r>
      <w:r w:rsidR="00B1797E">
        <w:rPr>
          <w:b/>
          <w:bCs/>
          <w:sz w:val="28"/>
          <w:szCs w:val="28"/>
          <w:lang w:val="kk-KZ"/>
        </w:rPr>
        <w:t>вагондары</w:t>
      </w:r>
      <w:r w:rsidR="00C95B77" w:rsidRPr="00C95B77">
        <w:rPr>
          <w:b/>
          <w:bCs/>
          <w:sz w:val="28"/>
          <w:szCs w:val="28"/>
        </w:rPr>
        <w:t xml:space="preserve"> және купе-буфеттерінде кездейсоқ жойылу немесе кездейсоқ зақымдану қаупі</w:t>
      </w:r>
    </w:p>
    <w:p w14:paraId="7F8544B0" w14:textId="77777777" w:rsidR="00E30B95" w:rsidRPr="00C95B77" w:rsidRDefault="00E30B95" w:rsidP="00E30B95">
      <w:pPr>
        <w:pStyle w:val="a3"/>
        <w:ind w:left="720"/>
        <w:rPr>
          <w:b/>
          <w:bCs/>
          <w:sz w:val="28"/>
          <w:szCs w:val="28"/>
        </w:rPr>
      </w:pPr>
    </w:p>
    <w:p w14:paraId="1759180E" w14:textId="691D6841" w:rsidR="00C95B77" w:rsidRPr="00C95B77" w:rsidRDefault="00C95B77" w:rsidP="00B86DA4">
      <w:pPr>
        <w:pStyle w:val="a3"/>
        <w:ind w:firstLine="567"/>
        <w:jc w:val="both"/>
        <w:rPr>
          <w:sz w:val="28"/>
          <w:szCs w:val="28"/>
        </w:rPr>
      </w:pPr>
      <w:r w:rsidRPr="00C95B77">
        <w:rPr>
          <w:sz w:val="28"/>
          <w:szCs w:val="28"/>
        </w:rPr>
        <w:t>12.1. Келісімшарт мерзімі ішінде жалға берілген «</w:t>
      </w:r>
      <w:r w:rsidR="00BB60B1">
        <w:rPr>
          <w:sz w:val="28"/>
          <w:szCs w:val="28"/>
        </w:rPr>
        <w:t>Жолаушылар тасымалы</w:t>
      </w:r>
      <w:r w:rsidRPr="00C95B77">
        <w:rPr>
          <w:sz w:val="28"/>
          <w:szCs w:val="28"/>
        </w:rPr>
        <w:t>»</w:t>
      </w:r>
      <w:r w:rsidR="00BB60B1">
        <w:rPr>
          <w:sz w:val="28"/>
          <w:szCs w:val="28"/>
        </w:rPr>
        <w:t xml:space="preserve"> АҚ-ның</w:t>
      </w:r>
      <w:r w:rsidRPr="00C95B77">
        <w:rPr>
          <w:sz w:val="28"/>
          <w:szCs w:val="28"/>
        </w:rPr>
        <w:t xml:space="preserve"> жолаушылар по</w:t>
      </w:r>
      <w:r w:rsidR="00B1797E">
        <w:rPr>
          <w:sz w:val="28"/>
          <w:szCs w:val="28"/>
          <w:lang w:val="kk-KZ"/>
        </w:rPr>
        <w:t>е</w:t>
      </w:r>
      <w:r w:rsidRPr="00C95B77">
        <w:rPr>
          <w:sz w:val="28"/>
          <w:szCs w:val="28"/>
        </w:rPr>
        <w:t xml:space="preserve">здарының </w:t>
      </w:r>
      <w:r w:rsidR="00B1797E">
        <w:rPr>
          <w:sz w:val="28"/>
          <w:szCs w:val="28"/>
          <w:lang w:val="kk-KZ"/>
        </w:rPr>
        <w:t>мейрамхана</w:t>
      </w:r>
      <w:r w:rsidRPr="00C95B77">
        <w:rPr>
          <w:sz w:val="28"/>
          <w:szCs w:val="28"/>
        </w:rPr>
        <w:t>-</w:t>
      </w:r>
      <w:r w:rsidR="00B1797E">
        <w:rPr>
          <w:sz w:val="28"/>
          <w:szCs w:val="28"/>
          <w:lang w:val="kk-KZ"/>
        </w:rPr>
        <w:t>вагондар</w:t>
      </w:r>
      <w:r w:rsidRPr="00C95B77">
        <w:rPr>
          <w:sz w:val="28"/>
          <w:szCs w:val="28"/>
        </w:rPr>
        <w:t xml:space="preserve">ы, </w:t>
      </w:r>
      <w:r w:rsidR="00B1797E">
        <w:rPr>
          <w:sz w:val="28"/>
          <w:szCs w:val="28"/>
          <w:lang w:val="kk-KZ"/>
        </w:rPr>
        <w:t>бар</w:t>
      </w:r>
      <w:r w:rsidRPr="00C95B77">
        <w:rPr>
          <w:sz w:val="28"/>
          <w:szCs w:val="28"/>
        </w:rPr>
        <w:t>-</w:t>
      </w:r>
      <w:r w:rsidR="00B1797E">
        <w:rPr>
          <w:sz w:val="28"/>
          <w:szCs w:val="28"/>
          <w:lang w:val="kk-KZ"/>
        </w:rPr>
        <w:t>вагондар</w:t>
      </w:r>
      <w:r w:rsidRPr="00C95B77">
        <w:rPr>
          <w:sz w:val="28"/>
          <w:szCs w:val="28"/>
        </w:rPr>
        <w:t xml:space="preserve">ы және купе-буфеттеріндегі кездейсоқ жойылу немесе кездейсоқ зақымдану қаупі үшін жауапкершілік </w:t>
      </w:r>
      <w:r w:rsidR="00B1797E">
        <w:rPr>
          <w:sz w:val="28"/>
          <w:szCs w:val="28"/>
          <w:lang w:val="kk-KZ"/>
        </w:rPr>
        <w:t>Жалға алушыға</w:t>
      </w:r>
      <w:r w:rsidRPr="00C95B77">
        <w:rPr>
          <w:sz w:val="28"/>
          <w:szCs w:val="28"/>
        </w:rPr>
        <w:t xml:space="preserve"> жүктеледі.</w:t>
      </w:r>
    </w:p>
    <w:p w14:paraId="2CC13AA7" w14:textId="77777777" w:rsidR="00AB18A5" w:rsidRPr="00EB63AE" w:rsidRDefault="00AB18A5" w:rsidP="00B86DA4">
      <w:pPr>
        <w:pStyle w:val="a3"/>
        <w:ind w:firstLine="567"/>
        <w:jc w:val="both"/>
        <w:rPr>
          <w:bCs/>
          <w:sz w:val="28"/>
          <w:szCs w:val="28"/>
        </w:rPr>
      </w:pPr>
    </w:p>
    <w:p w14:paraId="39BAD033" w14:textId="4B3E3B87" w:rsidR="00A26470" w:rsidRDefault="00AB18A5" w:rsidP="00A26470">
      <w:pPr>
        <w:pStyle w:val="a3"/>
        <w:numPr>
          <w:ilvl w:val="0"/>
          <w:numId w:val="34"/>
        </w:numPr>
        <w:jc w:val="center"/>
        <w:rPr>
          <w:b/>
          <w:bCs/>
          <w:sz w:val="28"/>
          <w:szCs w:val="28"/>
          <w:lang w:val="ru-KZ"/>
        </w:rPr>
      </w:pPr>
      <w:r w:rsidRPr="00382CC7">
        <w:rPr>
          <w:b/>
          <w:sz w:val="28"/>
          <w:szCs w:val="28"/>
        </w:rPr>
        <w:t xml:space="preserve"> </w:t>
      </w:r>
      <w:r w:rsidR="00A26470" w:rsidRPr="006B4CD1">
        <w:rPr>
          <w:b/>
          <w:bCs/>
          <w:sz w:val="28"/>
          <w:szCs w:val="28"/>
          <w:lang w:val="ru-KZ"/>
        </w:rPr>
        <w:t>Санкциялық ескерту</w:t>
      </w:r>
    </w:p>
    <w:p w14:paraId="4ED21244" w14:textId="77777777" w:rsidR="00A26470" w:rsidRPr="006B4CD1" w:rsidRDefault="00A26470" w:rsidP="00A26470">
      <w:pPr>
        <w:pStyle w:val="a3"/>
        <w:ind w:left="360"/>
        <w:rPr>
          <w:b/>
          <w:bCs/>
          <w:sz w:val="28"/>
          <w:szCs w:val="28"/>
          <w:lang w:val="ru-KZ"/>
        </w:rPr>
      </w:pPr>
    </w:p>
    <w:p w14:paraId="6C138E19" w14:textId="77777777" w:rsidR="00A26470" w:rsidRPr="006B4CD1" w:rsidRDefault="00A26470" w:rsidP="00A26470">
      <w:pPr>
        <w:pStyle w:val="a3"/>
        <w:ind w:firstLine="709"/>
        <w:jc w:val="both"/>
        <w:rPr>
          <w:bCs/>
          <w:sz w:val="28"/>
          <w:szCs w:val="28"/>
          <w:lang w:val="ru-KZ"/>
        </w:rPr>
      </w:pPr>
      <w:r>
        <w:rPr>
          <w:bCs/>
          <w:sz w:val="28"/>
          <w:szCs w:val="28"/>
          <w:lang w:val="ru-KZ"/>
        </w:rPr>
        <w:t>13.1.</w:t>
      </w:r>
      <w:r w:rsidRPr="006B4CD1">
        <w:rPr>
          <w:bCs/>
          <w:sz w:val="28"/>
          <w:szCs w:val="28"/>
          <w:lang w:val="ru-KZ"/>
        </w:rPr>
        <w:t>Тараптар осы шартты Контрагенттің кепілдіктеріне сүйене отырып және адал ниетпен жасасады. Контрагент мынадай кепілдіктер береді:</w:t>
      </w:r>
    </w:p>
    <w:p w14:paraId="453F354A" w14:textId="77777777" w:rsidR="00A26470" w:rsidRPr="006B4CD1" w:rsidRDefault="00A26470" w:rsidP="00A26470">
      <w:pPr>
        <w:pStyle w:val="a3"/>
        <w:ind w:firstLine="709"/>
        <w:jc w:val="both"/>
        <w:rPr>
          <w:bCs/>
          <w:sz w:val="28"/>
          <w:szCs w:val="28"/>
          <w:lang w:val="ru-KZ"/>
        </w:rPr>
      </w:pPr>
      <w:r w:rsidRPr="006B4CD1">
        <w:rPr>
          <w:bCs/>
          <w:sz w:val="28"/>
          <w:szCs w:val="28"/>
          <w:lang w:val="ru-KZ"/>
        </w:rPr>
        <w:t>(a) Контрагенттің өзі, оның аффилирленген тұлғалары, сондай-ақ Контрагенттің барлық акционерлері Еуропалық Одақтың және/немесе Ұлыбританияның санкциялық тізімдеріне, және/немесе АҚШ Қаржы министрлігінің Шетелдік активтерді бақылау басқармасы (OFAC) әкімшілік ететін SDN (Specially Designated Nationals and Blocked Persons List – Арнайы тағайындалған тұлғалар мен бұғатталған тұлғалар тізімі), CAPTA (Correspondent Account or Payable-Through Account Sanctions List – корреспонденттік немесе төлем арқылы шоттарға қатысты санкциялар тізімі), NS-MBS (Non-SDN Menu-Based Sanctions List – SDN емес негіздегі санкциялар тізімі) тізімдеріне немесе экстерриториялық әсері бар кез келген басқа санкциялық тізімге енгізілмеген;</w:t>
      </w:r>
    </w:p>
    <w:p w14:paraId="24EC3A6A" w14:textId="77777777" w:rsidR="00A26470" w:rsidRPr="006B4CD1" w:rsidRDefault="00A26470" w:rsidP="00A26470">
      <w:pPr>
        <w:pStyle w:val="a3"/>
        <w:ind w:firstLine="709"/>
        <w:jc w:val="both"/>
        <w:rPr>
          <w:bCs/>
          <w:sz w:val="28"/>
          <w:szCs w:val="28"/>
          <w:lang w:val="ru-KZ"/>
        </w:rPr>
      </w:pPr>
      <w:r w:rsidRPr="006B4CD1">
        <w:rPr>
          <w:bCs/>
          <w:sz w:val="28"/>
          <w:szCs w:val="28"/>
          <w:lang w:val="ru-KZ"/>
        </w:rPr>
        <w:t>(b) Шартты жасасу және/немесе оны орындау Контрагент тарапынан жоғарыда аталған (а) тармақта көрсетілген санкцияларды бұзуға әкеп соқпайды;</w:t>
      </w:r>
    </w:p>
    <w:p w14:paraId="1589C8E1" w14:textId="77777777" w:rsidR="00A26470" w:rsidRPr="006B4CD1" w:rsidRDefault="00A26470" w:rsidP="00A26470">
      <w:pPr>
        <w:pStyle w:val="a3"/>
        <w:ind w:firstLine="709"/>
        <w:jc w:val="both"/>
        <w:rPr>
          <w:bCs/>
          <w:sz w:val="28"/>
          <w:szCs w:val="28"/>
          <w:lang w:val="ru-KZ"/>
        </w:rPr>
      </w:pPr>
      <w:r w:rsidRPr="006B4CD1">
        <w:rPr>
          <w:bCs/>
          <w:sz w:val="28"/>
          <w:szCs w:val="28"/>
          <w:lang w:val="ru-KZ"/>
        </w:rPr>
        <w:t>(c) Контрагент осы Шарт бойынша тиісті міндеттемесін орындауға міндетті күнде және оны нақты орындауға дейін Контрагенттің, соның ішінде өзінің және корреспонденттік шоттары ЕО-ның активтерді бұғаттау және қаржы мен экономикалық ресурстарды ұсынуға тыйым салу режимі қолданылатын тұлғаларға, топтарға және ұйымдарға қатысты қаржылық санкциялар тізіміне (Consolidated List of persons, groups and entities subject, under EU Sanctions, to an asset freeze...), сондай-ақ Ұлыбританияның Қаржылық санкцияларды іске асыру басқармасының қаржылық санкциялар тізіміне (UK Office of Financial Sanctions Implementations Consolidated List), сондай-ақ жоғарыда аталған OFAC тізімдеріне енгізілген банктерде немесе қаржылық ұйымдарда орналастырылмаған;</w:t>
      </w:r>
    </w:p>
    <w:p w14:paraId="61EC2771" w14:textId="77777777" w:rsidR="00A26470" w:rsidRPr="006B4CD1" w:rsidRDefault="00A26470" w:rsidP="00A26470">
      <w:pPr>
        <w:pStyle w:val="a3"/>
        <w:ind w:firstLine="709"/>
        <w:jc w:val="both"/>
        <w:rPr>
          <w:bCs/>
          <w:sz w:val="28"/>
          <w:szCs w:val="28"/>
          <w:lang w:val="ru-KZ"/>
        </w:rPr>
      </w:pPr>
      <w:r w:rsidRPr="006B4CD1">
        <w:rPr>
          <w:bCs/>
          <w:sz w:val="28"/>
          <w:szCs w:val="28"/>
          <w:lang w:val="ru-KZ"/>
        </w:rPr>
        <w:t>(d) осы Шартқа қол қойған Контрагенттің өкілі (өкілдері) Еуропалық Одақтың және/немесе Ұлыбританияның санкциялық тізімдеріне, және/немесе OFAC-тың жоғарыда көрсетілген санкциялық тізімдеріне немесе экстерриториялық әсері бар кез келген басқа санкциялық тізімге енгізілмеген.</w:t>
      </w:r>
    </w:p>
    <w:p w14:paraId="3BB213BC" w14:textId="77777777" w:rsidR="00A26470" w:rsidRPr="006B4CD1" w:rsidRDefault="00A26470" w:rsidP="00A26470">
      <w:pPr>
        <w:pStyle w:val="a3"/>
        <w:ind w:firstLine="709"/>
        <w:jc w:val="both"/>
        <w:rPr>
          <w:bCs/>
          <w:sz w:val="28"/>
          <w:szCs w:val="28"/>
          <w:lang w:val="ru-KZ"/>
        </w:rPr>
      </w:pPr>
      <w:r w:rsidRPr="006B4CD1">
        <w:rPr>
          <w:bCs/>
          <w:sz w:val="28"/>
          <w:szCs w:val="28"/>
          <w:lang w:val="ru-KZ"/>
        </w:rPr>
        <w:t>1</w:t>
      </w:r>
      <w:r>
        <w:rPr>
          <w:bCs/>
          <w:sz w:val="28"/>
          <w:szCs w:val="28"/>
          <w:lang w:val="ru-KZ"/>
        </w:rPr>
        <w:t>3</w:t>
      </w:r>
      <w:r w:rsidRPr="006B4CD1">
        <w:rPr>
          <w:bCs/>
          <w:sz w:val="28"/>
          <w:szCs w:val="28"/>
          <w:lang w:val="ru-KZ"/>
        </w:rPr>
        <w:t>.2. Егер Контрагенттің кез келген кепілдігі жалған, дұрыс емес және/немесе дәл емес болып шықса, Контрагент екінші Тараптың осындай кепілдіктің бұрыс болуына немесе дұрыс болмауына байланысты немесе соның салдарынан туындаған тікелей және/немесе жанама залалдарын, талапты алған күннен бастап 10 (он) жұмыс күнінен кешіктірмей өтеуге міндетті. Бұл ретте, Сатып алушы осы Шартты біржақты тәртіппен бұзуға құқылы.</w:t>
      </w:r>
    </w:p>
    <w:p w14:paraId="39ABEC8A" w14:textId="77777777" w:rsidR="00A26470" w:rsidRPr="006B4CD1" w:rsidRDefault="00A26470" w:rsidP="00A26470">
      <w:pPr>
        <w:pStyle w:val="a3"/>
        <w:ind w:firstLine="709"/>
        <w:jc w:val="both"/>
        <w:rPr>
          <w:bCs/>
          <w:sz w:val="28"/>
          <w:szCs w:val="28"/>
          <w:lang w:val="ru-KZ"/>
        </w:rPr>
      </w:pPr>
      <w:r w:rsidRPr="006B4CD1">
        <w:rPr>
          <w:bCs/>
          <w:sz w:val="28"/>
          <w:szCs w:val="28"/>
          <w:lang w:val="ru-KZ"/>
        </w:rPr>
        <w:lastRenderedPageBreak/>
        <w:t>1</w:t>
      </w:r>
      <w:r>
        <w:rPr>
          <w:bCs/>
          <w:sz w:val="28"/>
          <w:szCs w:val="28"/>
          <w:lang w:val="ru-KZ"/>
        </w:rPr>
        <w:t>3</w:t>
      </w:r>
      <w:r w:rsidRPr="006B4CD1">
        <w:rPr>
          <w:bCs/>
          <w:sz w:val="28"/>
          <w:szCs w:val="28"/>
          <w:lang w:val="ru-KZ"/>
        </w:rPr>
        <w:t>.3. Егер Шарт жасалған күннен кейін жаңа санкциялық акт қабылданса немесе бұрын қолданыста болған санкциялық актіге өзгерістер енгізілсе, не болмаса құзыретті мемлекеттік органның ресми түсіндірмесі немесе шешімі негізінде қолданыстағы санкциялық актінің қолданылу аясы кеңейтілсе немесе өзге түрде өзгертілсе (бұдан әрі – «Жаңа Санкциялар»), және мұндай Жаңа Санкциялар:</w:t>
      </w:r>
    </w:p>
    <w:p w14:paraId="139E2A6D" w14:textId="77777777" w:rsidR="00A26470" w:rsidRPr="006B4CD1" w:rsidRDefault="00A26470" w:rsidP="00A26470">
      <w:pPr>
        <w:pStyle w:val="a3"/>
        <w:ind w:firstLine="709"/>
        <w:jc w:val="both"/>
        <w:rPr>
          <w:bCs/>
          <w:sz w:val="28"/>
          <w:szCs w:val="28"/>
          <w:lang w:val="ru-KZ"/>
        </w:rPr>
      </w:pPr>
      <w:r w:rsidRPr="006B4CD1">
        <w:rPr>
          <w:bCs/>
          <w:sz w:val="28"/>
          <w:szCs w:val="28"/>
          <w:lang w:val="ru-KZ"/>
        </w:rPr>
        <w:t>(a) Тараптың ақылға қонымды және негізделген пікіріне сәйкес, екінші Тараптың осы Шарт бойынша өз міндеттемелерін орындауын мүмкін емес етеді немесе елеулі түрде қиындатады; және/немесе</w:t>
      </w:r>
    </w:p>
    <w:p w14:paraId="35CE453B" w14:textId="77777777" w:rsidR="00A26470" w:rsidRPr="006B4CD1" w:rsidRDefault="00A26470" w:rsidP="00A26470">
      <w:pPr>
        <w:pStyle w:val="a3"/>
        <w:ind w:firstLine="709"/>
        <w:jc w:val="both"/>
        <w:rPr>
          <w:bCs/>
          <w:sz w:val="28"/>
          <w:szCs w:val="28"/>
          <w:lang w:val="ru-KZ"/>
        </w:rPr>
      </w:pPr>
      <w:r w:rsidRPr="006B4CD1">
        <w:rPr>
          <w:bCs/>
          <w:sz w:val="28"/>
          <w:szCs w:val="28"/>
          <w:lang w:val="ru-KZ"/>
        </w:rPr>
        <w:t>(b) қаржыландыру көздеріне тұрақты қол жеткізу мүмкін еместігіне немесе Тарап үшін тікелей және/немесе жанама залалдарға әкеп соғады немесе әкеп соғуы мүмкін; және/немесе</w:t>
      </w:r>
    </w:p>
    <w:p w14:paraId="4542B3A9" w14:textId="77777777" w:rsidR="00A26470" w:rsidRPr="006B4CD1" w:rsidRDefault="00A26470" w:rsidP="00A26470">
      <w:pPr>
        <w:pStyle w:val="a3"/>
        <w:ind w:firstLine="709"/>
        <w:jc w:val="both"/>
        <w:rPr>
          <w:bCs/>
          <w:sz w:val="28"/>
          <w:szCs w:val="28"/>
          <w:lang w:val="ru-KZ"/>
        </w:rPr>
      </w:pPr>
      <w:r w:rsidRPr="006B4CD1">
        <w:rPr>
          <w:bCs/>
          <w:sz w:val="28"/>
          <w:szCs w:val="28"/>
          <w:lang w:val="ru-KZ"/>
        </w:rPr>
        <w:t>(c) өнім жеткізуді/қызмет көрсетуді тоқтатуға немесе тоқтауға әкеп соғады немесе соғуы мүмкін; және/немесе</w:t>
      </w:r>
    </w:p>
    <w:p w14:paraId="2AF34252" w14:textId="77777777" w:rsidR="00A26470" w:rsidRPr="006B4CD1" w:rsidRDefault="00A26470" w:rsidP="00A26470">
      <w:pPr>
        <w:pStyle w:val="a3"/>
        <w:ind w:firstLine="709"/>
        <w:jc w:val="both"/>
        <w:rPr>
          <w:bCs/>
          <w:sz w:val="28"/>
          <w:szCs w:val="28"/>
          <w:lang w:val="ru-KZ"/>
        </w:rPr>
      </w:pPr>
      <w:r w:rsidRPr="006B4CD1">
        <w:rPr>
          <w:bCs/>
          <w:sz w:val="28"/>
          <w:szCs w:val="28"/>
          <w:lang w:val="ru-KZ"/>
        </w:rPr>
        <w:t>(d) Тараптардың кез келгенінің маңызды несие шарттарында көзделген міндеттемелерін (ковенанттарын) бұзуына немесе орындауының мүмкін еместігіне немесе елеулі түрде қиындатуына әкеп соғады; және/немесе</w:t>
      </w:r>
    </w:p>
    <w:p w14:paraId="51441B28" w14:textId="77777777" w:rsidR="00A26470" w:rsidRPr="006B4CD1" w:rsidRDefault="00A26470" w:rsidP="00A26470">
      <w:pPr>
        <w:pStyle w:val="a3"/>
        <w:ind w:firstLine="709"/>
        <w:jc w:val="both"/>
        <w:rPr>
          <w:bCs/>
          <w:sz w:val="28"/>
          <w:szCs w:val="28"/>
          <w:lang w:val="ru-KZ"/>
        </w:rPr>
      </w:pPr>
      <w:r w:rsidRPr="006B4CD1">
        <w:rPr>
          <w:bCs/>
          <w:sz w:val="28"/>
          <w:szCs w:val="28"/>
          <w:lang w:val="ru-KZ"/>
        </w:rPr>
        <w:t>(e) осы Тараптың несие рейтингінің төмендеуіне әкеп соғады немесе мұндай төмендеу қаупі бар (рейтингтік агенттік жазбаша түрде растаған),</w:t>
      </w:r>
    </w:p>
    <w:p w14:paraId="3CD29F6E" w14:textId="77777777" w:rsidR="00A26470" w:rsidRPr="006B4CD1" w:rsidRDefault="00A26470" w:rsidP="00A26470">
      <w:pPr>
        <w:pStyle w:val="a3"/>
        <w:ind w:firstLine="709"/>
        <w:jc w:val="both"/>
        <w:rPr>
          <w:bCs/>
          <w:sz w:val="28"/>
          <w:szCs w:val="28"/>
          <w:lang w:val="ru-KZ"/>
        </w:rPr>
      </w:pPr>
      <w:r w:rsidRPr="006B4CD1">
        <w:rPr>
          <w:bCs/>
          <w:sz w:val="28"/>
          <w:szCs w:val="28"/>
          <w:lang w:val="ru-KZ"/>
        </w:rPr>
        <w:t>(бәрі бірге – «Жаңа Санкциялардың Салдары»),</w:t>
      </w:r>
    </w:p>
    <w:p w14:paraId="773B06E4" w14:textId="77777777" w:rsidR="00A26470" w:rsidRPr="006B4CD1" w:rsidRDefault="00A26470" w:rsidP="00A26470">
      <w:pPr>
        <w:pStyle w:val="a3"/>
        <w:ind w:firstLine="709"/>
        <w:jc w:val="both"/>
        <w:rPr>
          <w:bCs/>
          <w:sz w:val="28"/>
          <w:szCs w:val="28"/>
          <w:lang w:val="ru-KZ"/>
        </w:rPr>
      </w:pPr>
      <w:r w:rsidRPr="006B4CD1">
        <w:rPr>
          <w:bCs/>
          <w:sz w:val="28"/>
          <w:szCs w:val="28"/>
          <w:lang w:val="ru-KZ"/>
        </w:rPr>
        <w:t>онда мұндай Тарап Жаңа Санкциялар күшіне енген күннен бастап _______ күн ішінде екінші Тарапты жазбаша түрде ресми құжаттарды және санкциялардың оған әсерін қоса көрсете отырып, хабардар етуге міндетті («Санкциялар туралы Хабарлама»).</w:t>
      </w:r>
    </w:p>
    <w:p w14:paraId="2E84410E" w14:textId="77777777" w:rsidR="00A26470" w:rsidRPr="006B4CD1" w:rsidRDefault="00A26470" w:rsidP="00A26470">
      <w:pPr>
        <w:pStyle w:val="a3"/>
        <w:ind w:firstLine="709"/>
        <w:jc w:val="both"/>
        <w:rPr>
          <w:bCs/>
          <w:sz w:val="28"/>
          <w:szCs w:val="28"/>
          <w:lang w:val="ru-KZ"/>
        </w:rPr>
      </w:pPr>
      <w:r w:rsidRPr="006B4CD1">
        <w:rPr>
          <w:bCs/>
          <w:sz w:val="28"/>
          <w:szCs w:val="28"/>
          <w:lang w:val="ru-KZ"/>
        </w:rPr>
        <w:t>1</w:t>
      </w:r>
      <w:r>
        <w:rPr>
          <w:bCs/>
          <w:sz w:val="28"/>
          <w:szCs w:val="28"/>
          <w:lang w:val="ru-KZ"/>
        </w:rPr>
        <w:t>3</w:t>
      </w:r>
      <w:r w:rsidRPr="006B4CD1">
        <w:rPr>
          <w:bCs/>
          <w:sz w:val="28"/>
          <w:szCs w:val="28"/>
          <w:lang w:val="ru-KZ"/>
        </w:rPr>
        <w:t>.4. Санкциялар туралы Хабарлама берілген күннен бастап _______ күн ішінде Тараптар Жаңа Санкциялардың осы Шартты орындауға ықтимал әсерін талқылау үшін адал келіссөздер жүргізуге және өз ұстанымдарын келісуге міндетті («Адал келіссөздер»), сонымен қатар олардың теріс әсерін болдырмау немесе азайту үшін заңды және ақылға қонымды шаралар қабылдауды, соның ішінде осы Шартқа өзгерістер енгізуді немесе тиісті уәкілетті мемлекеттік органнан рұқсаттар/лицензиялар алуды талқылайды.</w:t>
      </w:r>
    </w:p>
    <w:p w14:paraId="22C0830A" w14:textId="77777777" w:rsidR="00A26470" w:rsidRPr="006B4CD1" w:rsidRDefault="00A26470" w:rsidP="00A26470">
      <w:pPr>
        <w:pStyle w:val="a3"/>
        <w:ind w:firstLine="709"/>
        <w:jc w:val="both"/>
        <w:rPr>
          <w:bCs/>
          <w:sz w:val="28"/>
          <w:szCs w:val="28"/>
          <w:lang w:val="ru-KZ"/>
        </w:rPr>
      </w:pPr>
      <w:r w:rsidRPr="006B4CD1">
        <w:rPr>
          <w:bCs/>
          <w:sz w:val="28"/>
          <w:szCs w:val="28"/>
          <w:lang w:val="ru-KZ"/>
        </w:rPr>
        <w:t>1</w:t>
      </w:r>
      <w:r>
        <w:rPr>
          <w:bCs/>
          <w:sz w:val="28"/>
          <w:szCs w:val="28"/>
          <w:lang w:val="ru-KZ"/>
        </w:rPr>
        <w:t>3</w:t>
      </w:r>
      <w:r w:rsidRPr="006B4CD1">
        <w:rPr>
          <w:bCs/>
          <w:sz w:val="28"/>
          <w:szCs w:val="28"/>
          <w:lang w:val="ru-KZ"/>
        </w:rPr>
        <w:t>.5. Егер Тараптар Адал келіссөздер нәтижесінде өзара қолайлы шешімге келсе, олар келісілген шараларды _________ күн ішінде немесе өзге де келісілген мерзімде іске асыру үшін ақылға қонымды күш-жігер жұмсауға міндеттенеді.</w:t>
      </w:r>
    </w:p>
    <w:p w14:paraId="4E6FDF03" w14:textId="77777777" w:rsidR="00A26470" w:rsidRPr="006B4CD1" w:rsidRDefault="00A26470" w:rsidP="00A26470">
      <w:pPr>
        <w:pStyle w:val="a3"/>
        <w:ind w:firstLine="709"/>
        <w:jc w:val="both"/>
        <w:rPr>
          <w:bCs/>
          <w:sz w:val="28"/>
          <w:szCs w:val="28"/>
          <w:lang w:val="ru-KZ"/>
        </w:rPr>
      </w:pPr>
      <w:r w:rsidRPr="006B4CD1">
        <w:rPr>
          <w:bCs/>
          <w:sz w:val="28"/>
          <w:szCs w:val="28"/>
          <w:lang w:val="ru-KZ"/>
        </w:rPr>
        <w:t>1</w:t>
      </w:r>
      <w:r>
        <w:rPr>
          <w:bCs/>
          <w:sz w:val="28"/>
          <w:szCs w:val="28"/>
          <w:lang w:val="ru-KZ"/>
        </w:rPr>
        <w:t>3</w:t>
      </w:r>
      <w:r w:rsidRPr="006B4CD1">
        <w:rPr>
          <w:bCs/>
          <w:sz w:val="28"/>
          <w:szCs w:val="28"/>
          <w:lang w:val="ru-KZ"/>
        </w:rPr>
        <w:t>.6. Егер Адал келіссөздер басталған күннен бастап [_______] күн ішінде келісімге қол жеткізілмесе, кез келген Тарап Жаңа Санкциялар қолданылатын немесе оның жағдайына әсер еткен Тарапқа («Тыйым салынған Тарап») келісімге қол жеткізілмегені туралы хабарлама жібере алады («Келісімге қол жеткізбеу туралы хабарлама»). Мұндай жағдайда, Тарап осы Шартты біржақты тәртіппен бұзуға және шеккен тікелей және/немесе жанама залалдарын өтеуді талап етуге құқылы.</w:t>
      </w:r>
    </w:p>
    <w:p w14:paraId="34CB61C3" w14:textId="77777777" w:rsidR="00A26470" w:rsidRPr="006B4CD1" w:rsidRDefault="00A26470" w:rsidP="00A26470">
      <w:pPr>
        <w:pStyle w:val="a3"/>
        <w:ind w:firstLine="709"/>
        <w:jc w:val="both"/>
        <w:rPr>
          <w:bCs/>
          <w:sz w:val="28"/>
          <w:szCs w:val="28"/>
          <w:lang w:val="ru-KZ"/>
        </w:rPr>
      </w:pPr>
      <w:r w:rsidRPr="006B4CD1">
        <w:rPr>
          <w:bCs/>
          <w:sz w:val="28"/>
          <w:szCs w:val="28"/>
          <w:lang w:val="ru-KZ"/>
        </w:rPr>
        <w:t>1</w:t>
      </w:r>
      <w:r>
        <w:rPr>
          <w:bCs/>
          <w:sz w:val="28"/>
          <w:szCs w:val="28"/>
          <w:lang w:val="ru-KZ"/>
        </w:rPr>
        <w:t>3</w:t>
      </w:r>
      <w:r w:rsidRPr="006B4CD1">
        <w:rPr>
          <w:bCs/>
          <w:sz w:val="28"/>
          <w:szCs w:val="28"/>
          <w:lang w:val="ru-KZ"/>
        </w:rPr>
        <w:t xml:space="preserve">.7. Жоғарыда келтірілген ережелерді шектемей, Тараптар келіседі, егер осы Шарт бойынша АҚШ долларымен немесе </w:t>
      </w:r>
      <w:r w:rsidRPr="006B4CD1">
        <w:rPr>
          <w:bCs/>
          <w:i/>
          <w:iCs/>
          <w:sz w:val="28"/>
          <w:szCs w:val="28"/>
          <w:lang w:val="ru-KZ"/>
        </w:rPr>
        <w:t>(валютаны көрсету қажет)</w:t>
      </w:r>
      <w:r w:rsidRPr="006B4CD1">
        <w:rPr>
          <w:bCs/>
          <w:sz w:val="28"/>
          <w:szCs w:val="28"/>
          <w:lang w:val="ru-KZ"/>
        </w:rPr>
        <w:t xml:space="preserve"> кез </w:t>
      </w:r>
      <w:r w:rsidRPr="006B4CD1">
        <w:rPr>
          <w:bCs/>
          <w:sz w:val="28"/>
          <w:szCs w:val="28"/>
          <w:lang w:val="ru-KZ"/>
        </w:rPr>
        <w:lastRenderedPageBreak/>
        <w:t>келген төлемдерді жүзеге асыру Сатып алушы үшін Жаңа Санкциялар салдарынан заңсыз, мүмкін емес немесе Тараптардың келісімімен орынсыз болса, 1.8-баптың ережелері басымдылықпен қолданылады. Бұл жағдайда, 1.5 және 1.6 тармақтары қолданылмайды, егер Тараптардың пікірінше балама валютада төлем жасау Жаңа Санкциялардың Салдарын болдырмауға мүмкіндік берсе.</w:t>
      </w:r>
    </w:p>
    <w:p w14:paraId="7972505A" w14:textId="77777777" w:rsidR="00A26470" w:rsidRPr="006B4CD1" w:rsidRDefault="00A26470" w:rsidP="00A26470">
      <w:pPr>
        <w:pStyle w:val="a3"/>
        <w:ind w:firstLine="709"/>
        <w:jc w:val="both"/>
        <w:rPr>
          <w:bCs/>
          <w:sz w:val="28"/>
          <w:szCs w:val="28"/>
          <w:lang w:val="ru-KZ"/>
        </w:rPr>
      </w:pPr>
      <w:r w:rsidRPr="006B4CD1">
        <w:rPr>
          <w:bCs/>
          <w:sz w:val="28"/>
          <w:szCs w:val="28"/>
          <w:lang w:val="ru-KZ"/>
        </w:rPr>
        <w:t>1</w:t>
      </w:r>
      <w:r>
        <w:rPr>
          <w:bCs/>
          <w:sz w:val="28"/>
          <w:szCs w:val="28"/>
          <w:lang w:val="ru-KZ"/>
        </w:rPr>
        <w:t>3</w:t>
      </w:r>
      <w:r w:rsidRPr="006B4CD1">
        <w:rPr>
          <w:bCs/>
          <w:sz w:val="28"/>
          <w:szCs w:val="28"/>
          <w:lang w:val="ru-KZ"/>
        </w:rPr>
        <w:t xml:space="preserve">.8. Тараптар мынаған келіседі және растайды, егер қандай да бір сәтте осы Шарт бойынша АҚШ долларымен немесе </w:t>
      </w:r>
      <w:r w:rsidRPr="006B4CD1">
        <w:rPr>
          <w:bCs/>
          <w:i/>
          <w:iCs/>
          <w:sz w:val="28"/>
          <w:szCs w:val="28"/>
          <w:lang w:val="ru-KZ"/>
        </w:rPr>
        <w:t>(валютаны көрсету)</w:t>
      </w:r>
      <w:r w:rsidRPr="006B4CD1">
        <w:rPr>
          <w:bCs/>
          <w:sz w:val="28"/>
          <w:szCs w:val="28"/>
          <w:lang w:val="ru-KZ"/>
        </w:rPr>
        <w:t xml:space="preserve"> төлем жүргізу Контрагент үшін заңсыз, мүмкін емес немесе Тараптардың өзара келісімі бойынша орынсыз болса, Сатып алушы Продавецті бұл туралы жазбаша хабардар етеді, және Тараптар төлем жүргізілетін балама валютаны (Альтернативті валюта) және алушы Тараптың банк шотын бірлесіп және жазбаша түрде келіседі. Тараптар мұндай төлемді сәтті жүзеге асыру үшін барлық қажетті және ақылға қонымды көмек көрсетуге міндеттенеді.</w:t>
      </w:r>
    </w:p>
    <w:p w14:paraId="318176B8" w14:textId="77777777" w:rsidR="00A26470" w:rsidRPr="006B4CD1" w:rsidRDefault="00A26470" w:rsidP="00A26470">
      <w:pPr>
        <w:pStyle w:val="a3"/>
        <w:ind w:firstLine="709"/>
        <w:jc w:val="both"/>
        <w:rPr>
          <w:bCs/>
          <w:sz w:val="28"/>
          <w:szCs w:val="28"/>
          <w:lang w:val="ru-KZ"/>
        </w:rPr>
      </w:pPr>
      <w:r w:rsidRPr="006B4CD1">
        <w:rPr>
          <w:bCs/>
          <w:sz w:val="28"/>
          <w:szCs w:val="28"/>
          <w:lang w:val="ru-KZ"/>
        </w:rPr>
        <w:t>1</w:t>
      </w:r>
      <w:r>
        <w:rPr>
          <w:bCs/>
          <w:sz w:val="28"/>
          <w:szCs w:val="28"/>
          <w:lang w:val="ru-KZ"/>
        </w:rPr>
        <w:t>3</w:t>
      </w:r>
      <w:r w:rsidRPr="006B4CD1">
        <w:rPr>
          <w:bCs/>
          <w:sz w:val="28"/>
          <w:szCs w:val="28"/>
          <w:lang w:val="ru-KZ"/>
        </w:rPr>
        <w:t>.9. Егер осы Шартта өзгеше көрсетілмесе, төлемдер немесе есептеулер жүргізілетін сомалар теңгеде, рубльде немесе басқа валюталарда көрсетілген, есептелген немесе айқындалған жағдайда (соның ішінде 1.8 тармақ қолданылғанда), Тараптар бұл сомалар АҚШ долларына Қазақстан Республикасы Ұлттық Банкінің төлем немесе есептеу күніне (немесе төлем/есептеуге байланыстырылған күнге) қолданыстағы бағамы бойынша қайта есептеледі деп келіседі. Егер Қазақстан Ұлттық Банкі өз сайтында (</w:t>
      </w:r>
      <w:hyperlink r:id="rId7" w:tgtFrame="_new" w:history="1">
        <w:r w:rsidRPr="006B4CD1">
          <w:rPr>
            <w:rStyle w:val="aff"/>
            <w:rFonts w:eastAsiaTheme="majorEastAsia"/>
            <w:bCs/>
            <w:sz w:val="28"/>
            <w:szCs w:val="28"/>
            <w:lang w:val="ru-KZ"/>
          </w:rPr>
          <w:t>www.nationalbank.kz</w:t>
        </w:r>
      </w:hyperlink>
      <w:r w:rsidRPr="006B4CD1">
        <w:rPr>
          <w:bCs/>
          <w:sz w:val="28"/>
          <w:szCs w:val="28"/>
          <w:lang w:val="ru-KZ"/>
        </w:rPr>
        <w:t>) тиісті валюта бағамын жарияламаса, мұндай қайта есептеу  (балама елдің ұлттық</w:t>
      </w:r>
    </w:p>
    <w:p w14:paraId="5AEA41CE" w14:textId="77777777" w:rsidR="00A26470" w:rsidRDefault="00A26470" w:rsidP="00AB18A5">
      <w:pPr>
        <w:pStyle w:val="a3"/>
        <w:ind w:firstLine="709"/>
        <w:jc w:val="center"/>
        <w:rPr>
          <w:b/>
          <w:sz w:val="28"/>
          <w:szCs w:val="28"/>
          <w:lang w:val="ru-RU"/>
        </w:rPr>
      </w:pPr>
    </w:p>
    <w:p w14:paraId="0BF3E300" w14:textId="3429CB4C" w:rsidR="00AB18A5" w:rsidRPr="00382CC7" w:rsidRDefault="00AB18A5" w:rsidP="00A26470">
      <w:pPr>
        <w:pStyle w:val="a3"/>
        <w:numPr>
          <w:ilvl w:val="0"/>
          <w:numId w:val="34"/>
        </w:numPr>
        <w:jc w:val="center"/>
        <w:rPr>
          <w:b/>
          <w:sz w:val="28"/>
          <w:szCs w:val="28"/>
        </w:rPr>
      </w:pPr>
      <w:r w:rsidRPr="00382CC7">
        <w:rPr>
          <w:b/>
          <w:sz w:val="28"/>
          <w:szCs w:val="28"/>
        </w:rPr>
        <w:t>Тараптардың мекенжайлары, деректемелері және қолдары</w:t>
      </w:r>
    </w:p>
    <w:p w14:paraId="265831AC" w14:textId="77777777" w:rsidR="00AB18A5" w:rsidRPr="00382CC7" w:rsidRDefault="00AB18A5" w:rsidP="00AB18A5">
      <w:pPr>
        <w:pStyle w:val="a3"/>
        <w:rPr>
          <w:b/>
          <w:sz w:val="28"/>
          <w:szCs w:val="28"/>
        </w:rPr>
      </w:pPr>
    </w:p>
    <w:p w14:paraId="20764F94" w14:textId="77777777" w:rsidR="00AB18A5" w:rsidRPr="00382CC7" w:rsidRDefault="00AB18A5" w:rsidP="00AB18A5">
      <w:pPr>
        <w:pStyle w:val="a3"/>
        <w:rPr>
          <w:b/>
          <w:sz w:val="28"/>
          <w:szCs w:val="28"/>
        </w:rPr>
      </w:pPr>
      <w:r w:rsidRPr="00382CC7">
        <w:rPr>
          <w:b/>
          <w:sz w:val="28"/>
          <w:szCs w:val="28"/>
        </w:rPr>
        <w:t>ЖАЛҒА беруші                                                    Жалға алушы</w:t>
      </w:r>
    </w:p>
    <w:p w14:paraId="75D7AE2A" w14:textId="77777777" w:rsidR="00AB18A5" w:rsidRPr="00C95B77" w:rsidRDefault="00AB18A5" w:rsidP="00AB18A5">
      <w:pPr>
        <w:pStyle w:val="a3"/>
        <w:rPr>
          <w:sz w:val="28"/>
          <w:szCs w:val="28"/>
          <w:lang w:val="ru-RU"/>
        </w:rPr>
      </w:pPr>
      <w:r w:rsidRPr="00C95B77">
        <w:rPr>
          <w:sz w:val="28"/>
          <w:szCs w:val="28"/>
          <w:lang w:val="ru-RU"/>
        </w:rPr>
        <w:t>_______________________</w:t>
      </w:r>
      <w:r w:rsidRPr="00C95B77">
        <w:rPr>
          <w:sz w:val="28"/>
          <w:szCs w:val="28"/>
          <w:lang w:val="ru-RU"/>
        </w:rPr>
        <w:tab/>
      </w:r>
      <w:r w:rsidRPr="00C95B77">
        <w:rPr>
          <w:sz w:val="28"/>
          <w:szCs w:val="28"/>
          <w:lang w:val="ru-RU"/>
        </w:rPr>
        <w:tab/>
      </w:r>
      <w:r w:rsidRPr="00C95B77">
        <w:rPr>
          <w:sz w:val="28"/>
          <w:szCs w:val="28"/>
          <w:lang w:val="ru-RU"/>
        </w:rPr>
        <w:tab/>
      </w:r>
      <w:r w:rsidRPr="00C95B77">
        <w:rPr>
          <w:sz w:val="28"/>
          <w:szCs w:val="28"/>
          <w:lang w:val="ru-RU"/>
        </w:rPr>
        <w:tab/>
        <w:t>______________________</w:t>
      </w:r>
    </w:p>
    <w:p w14:paraId="6E417372" w14:textId="77777777" w:rsidR="00AB18A5" w:rsidRPr="00C95B77" w:rsidRDefault="00AB18A5" w:rsidP="00C95B77">
      <w:pPr>
        <w:pStyle w:val="a3"/>
        <w:jc w:val="both"/>
        <w:rPr>
          <w:b/>
          <w:bCs/>
          <w:szCs w:val="24"/>
          <w:lang w:val="ru-RU"/>
        </w:rPr>
      </w:pPr>
      <w:r w:rsidRPr="00C95B77">
        <w:rPr>
          <w:sz w:val="28"/>
          <w:szCs w:val="28"/>
          <w:lang w:val="ru-RU"/>
        </w:rPr>
        <w:t xml:space="preserve">«___» ___________20___ ж. </w:t>
      </w:r>
      <w:r w:rsidRPr="00C95B77">
        <w:rPr>
          <w:sz w:val="28"/>
          <w:szCs w:val="28"/>
          <w:lang w:val="ru-RU"/>
        </w:rPr>
        <w:tab/>
      </w:r>
      <w:r w:rsidRPr="00C95B77">
        <w:rPr>
          <w:sz w:val="28"/>
          <w:szCs w:val="28"/>
          <w:lang w:val="ru-RU"/>
        </w:rPr>
        <w:tab/>
      </w:r>
      <w:r w:rsidRPr="00C95B77">
        <w:rPr>
          <w:sz w:val="28"/>
          <w:szCs w:val="28"/>
          <w:lang w:val="ru-RU"/>
        </w:rPr>
        <w:tab/>
      </w:r>
      <w:r w:rsidRPr="00C95B77">
        <w:rPr>
          <w:sz w:val="28"/>
          <w:szCs w:val="28"/>
          <w:lang w:val="ru-RU"/>
        </w:rPr>
        <w:tab/>
        <w:t>«___» ___________20___ ж.</w:t>
      </w:r>
    </w:p>
    <w:p w14:paraId="5FF6D5B9" w14:textId="77777777" w:rsidR="00AB18A5" w:rsidRDefault="00AB18A5" w:rsidP="00AB18A5">
      <w:pPr>
        <w:pStyle w:val="a3"/>
        <w:spacing w:line="240" w:lineRule="auto"/>
        <w:ind w:left="3540"/>
        <w:rPr>
          <w:szCs w:val="24"/>
          <w:lang w:val="ru-RU"/>
        </w:rPr>
      </w:pPr>
    </w:p>
    <w:p w14:paraId="1B71F70C" w14:textId="77777777" w:rsidR="00AB18A5" w:rsidRDefault="00AB18A5" w:rsidP="00AB18A5">
      <w:pPr>
        <w:pStyle w:val="a3"/>
        <w:spacing w:line="240" w:lineRule="auto"/>
        <w:ind w:left="3540"/>
        <w:rPr>
          <w:szCs w:val="24"/>
          <w:lang w:val="ru-RU"/>
        </w:rPr>
      </w:pPr>
    </w:p>
    <w:p w14:paraId="7E1F3CDB" w14:textId="77777777" w:rsidR="00AB18A5" w:rsidRDefault="00AB18A5" w:rsidP="00AB18A5">
      <w:pPr>
        <w:pStyle w:val="a3"/>
        <w:spacing w:line="240" w:lineRule="auto"/>
        <w:ind w:left="3540"/>
        <w:rPr>
          <w:szCs w:val="24"/>
          <w:lang w:val="ru-RU"/>
        </w:rPr>
      </w:pPr>
    </w:p>
    <w:p w14:paraId="0F6E91ED" w14:textId="77777777" w:rsidR="00AB18A5" w:rsidRDefault="00AB18A5" w:rsidP="00AB18A5">
      <w:pPr>
        <w:pStyle w:val="a3"/>
        <w:spacing w:line="240" w:lineRule="auto"/>
        <w:ind w:left="3540"/>
        <w:rPr>
          <w:szCs w:val="24"/>
          <w:lang w:val="ru-RU"/>
        </w:rPr>
      </w:pPr>
    </w:p>
    <w:p w14:paraId="1FE0E806" w14:textId="77777777" w:rsidR="00AB18A5" w:rsidRDefault="00AB18A5" w:rsidP="00AB18A5">
      <w:pPr>
        <w:pStyle w:val="a3"/>
        <w:spacing w:line="240" w:lineRule="auto"/>
        <w:ind w:left="3540"/>
        <w:rPr>
          <w:szCs w:val="24"/>
          <w:lang w:val="ru-RU"/>
        </w:rPr>
      </w:pPr>
    </w:p>
    <w:p w14:paraId="1231E721" w14:textId="77777777" w:rsidR="00AB18A5" w:rsidRDefault="00AB18A5" w:rsidP="00AB18A5">
      <w:pPr>
        <w:pStyle w:val="a3"/>
        <w:spacing w:line="240" w:lineRule="auto"/>
        <w:ind w:left="3540"/>
        <w:rPr>
          <w:szCs w:val="24"/>
          <w:lang w:val="ru-RU"/>
        </w:rPr>
      </w:pPr>
    </w:p>
    <w:p w14:paraId="1F7C9244" w14:textId="77777777" w:rsidR="00AB18A5" w:rsidRDefault="00AB18A5" w:rsidP="00AB18A5">
      <w:pPr>
        <w:pStyle w:val="a3"/>
        <w:spacing w:line="240" w:lineRule="auto"/>
        <w:ind w:left="3540"/>
        <w:rPr>
          <w:szCs w:val="24"/>
          <w:lang w:val="ru-RU"/>
        </w:rPr>
      </w:pPr>
    </w:p>
    <w:p w14:paraId="0903F3CD" w14:textId="77777777" w:rsidR="00AB18A5" w:rsidRDefault="00AB18A5" w:rsidP="00AB18A5">
      <w:pPr>
        <w:pStyle w:val="a3"/>
        <w:spacing w:line="240" w:lineRule="auto"/>
        <w:ind w:left="3540"/>
        <w:rPr>
          <w:szCs w:val="24"/>
          <w:lang w:val="ru-RU"/>
        </w:rPr>
      </w:pPr>
    </w:p>
    <w:p w14:paraId="2D598422" w14:textId="77777777" w:rsidR="008F554D" w:rsidRDefault="008F554D" w:rsidP="00AB18A5">
      <w:pPr>
        <w:pStyle w:val="a3"/>
        <w:ind w:left="4248"/>
        <w:rPr>
          <w:szCs w:val="24"/>
          <w:lang w:val="ru-RU"/>
        </w:rPr>
      </w:pPr>
    </w:p>
    <w:p w14:paraId="433FB127" w14:textId="77777777" w:rsidR="008F554D" w:rsidRDefault="008F554D" w:rsidP="00AB18A5">
      <w:pPr>
        <w:pStyle w:val="a3"/>
        <w:ind w:left="4248"/>
        <w:rPr>
          <w:szCs w:val="24"/>
          <w:lang w:val="ru-RU"/>
        </w:rPr>
      </w:pPr>
    </w:p>
    <w:p w14:paraId="185D4820" w14:textId="77777777" w:rsidR="008F554D" w:rsidRDefault="008F554D" w:rsidP="00AB18A5">
      <w:pPr>
        <w:pStyle w:val="a3"/>
        <w:ind w:left="4248"/>
        <w:rPr>
          <w:szCs w:val="24"/>
          <w:lang w:val="ru-RU"/>
        </w:rPr>
      </w:pPr>
    </w:p>
    <w:p w14:paraId="43FE3BD6" w14:textId="77777777" w:rsidR="008F554D" w:rsidRDefault="008F554D" w:rsidP="00AB18A5">
      <w:pPr>
        <w:pStyle w:val="a3"/>
        <w:ind w:left="4248"/>
        <w:rPr>
          <w:szCs w:val="24"/>
          <w:lang w:val="ru-RU"/>
        </w:rPr>
      </w:pPr>
    </w:p>
    <w:p w14:paraId="3F9B8B21" w14:textId="77777777" w:rsidR="008F554D" w:rsidRDefault="008F554D" w:rsidP="00AB18A5">
      <w:pPr>
        <w:pStyle w:val="a3"/>
        <w:ind w:left="4248"/>
        <w:rPr>
          <w:szCs w:val="24"/>
          <w:lang w:val="ru-RU"/>
        </w:rPr>
      </w:pPr>
    </w:p>
    <w:p w14:paraId="0D6B1C63" w14:textId="77777777" w:rsidR="008F554D" w:rsidRDefault="008F554D" w:rsidP="00AB18A5">
      <w:pPr>
        <w:pStyle w:val="a3"/>
        <w:ind w:left="4248"/>
        <w:rPr>
          <w:szCs w:val="24"/>
          <w:lang w:val="ru-RU"/>
        </w:rPr>
      </w:pPr>
    </w:p>
    <w:p w14:paraId="0922D9C8" w14:textId="77777777" w:rsidR="008F554D" w:rsidRDefault="008F554D" w:rsidP="00AB18A5">
      <w:pPr>
        <w:pStyle w:val="a3"/>
        <w:ind w:left="4248"/>
        <w:rPr>
          <w:szCs w:val="24"/>
          <w:lang w:val="ru-RU"/>
        </w:rPr>
      </w:pPr>
    </w:p>
    <w:p w14:paraId="1C7DC918" w14:textId="77777777" w:rsidR="008F554D" w:rsidRDefault="008F554D" w:rsidP="00AB18A5">
      <w:pPr>
        <w:pStyle w:val="a3"/>
        <w:ind w:left="4248"/>
        <w:rPr>
          <w:szCs w:val="24"/>
          <w:lang w:val="ru-RU"/>
        </w:rPr>
      </w:pPr>
    </w:p>
    <w:p w14:paraId="2E2341EE" w14:textId="11F6AA06" w:rsidR="00FF07D8" w:rsidRDefault="00FF07D8" w:rsidP="00CE0961">
      <w:pPr>
        <w:pStyle w:val="a3"/>
        <w:ind w:left="5040"/>
        <w:rPr>
          <w:b/>
          <w:bCs/>
          <w:szCs w:val="24"/>
          <w:lang w:val="ru-RU"/>
        </w:rPr>
      </w:pPr>
      <w:r w:rsidRPr="00FF07D8">
        <w:rPr>
          <w:b/>
          <w:bCs/>
          <w:szCs w:val="24"/>
          <w:lang w:val="ru-RU"/>
        </w:rPr>
        <w:lastRenderedPageBreak/>
        <w:t>«Жолаушылар тасымалы» АҚ</w:t>
      </w:r>
    </w:p>
    <w:p w14:paraId="736F9D59" w14:textId="3CB861F9" w:rsidR="00FF07D8" w:rsidRDefault="00FF07D8" w:rsidP="00CE0961">
      <w:pPr>
        <w:pStyle w:val="a3"/>
        <w:ind w:left="5040"/>
        <w:rPr>
          <w:b/>
          <w:bCs/>
          <w:szCs w:val="24"/>
          <w:lang w:val="kk-KZ"/>
        </w:rPr>
      </w:pPr>
      <w:r>
        <w:rPr>
          <w:b/>
          <w:bCs/>
          <w:szCs w:val="24"/>
          <w:lang w:val="ru-RU"/>
        </w:rPr>
        <w:t>ж</w:t>
      </w:r>
      <w:r w:rsidRPr="00FF07D8">
        <w:rPr>
          <w:b/>
          <w:bCs/>
          <w:szCs w:val="24"/>
          <w:lang w:val="ru-RU"/>
        </w:rPr>
        <w:t>олаушылар</w:t>
      </w:r>
      <w:r>
        <w:rPr>
          <w:b/>
          <w:bCs/>
          <w:szCs w:val="24"/>
          <w:lang w:val="ru-RU"/>
        </w:rPr>
        <w:t xml:space="preserve"> </w:t>
      </w:r>
      <w:r>
        <w:rPr>
          <w:b/>
          <w:bCs/>
          <w:szCs w:val="24"/>
          <w:lang w:val="kk-KZ"/>
        </w:rPr>
        <w:t>по</w:t>
      </w:r>
      <w:r w:rsidR="00B60C08">
        <w:rPr>
          <w:b/>
          <w:bCs/>
          <w:szCs w:val="24"/>
          <w:lang w:val="kk-KZ"/>
        </w:rPr>
        <w:t>е</w:t>
      </w:r>
      <w:r>
        <w:rPr>
          <w:b/>
          <w:bCs/>
          <w:szCs w:val="24"/>
          <w:lang w:val="kk-KZ"/>
        </w:rPr>
        <w:t>зында</w:t>
      </w:r>
    </w:p>
    <w:p w14:paraId="6DAFB230" w14:textId="5511A47B" w:rsidR="00AB18A5" w:rsidRPr="00FF07D8" w:rsidRDefault="00FF07D8" w:rsidP="00CE0961">
      <w:pPr>
        <w:pStyle w:val="a3"/>
        <w:ind w:left="5040"/>
        <w:rPr>
          <w:sz w:val="28"/>
          <w:szCs w:val="28"/>
          <w:lang w:val="kk-KZ"/>
        </w:rPr>
      </w:pPr>
      <w:r w:rsidRPr="00FF07D8">
        <w:rPr>
          <w:b/>
          <w:bCs/>
          <w:szCs w:val="24"/>
          <w:lang w:val="kk-KZ"/>
        </w:rPr>
        <w:t>вагон-мейрамханалард</w:t>
      </w:r>
      <w:r>
        <w:rPr>
          <w:b/>
          <w:bCs/>
          <w:szCs w:val="24"/>
          <w:lang w:val="kk-KZ"/>
        </w:rPr>
        <w:t>а</w:t>
      </w:r>
      <w:r w:rsidRPr="00FF07D8">
        <w:rPr>
          <w:b/>
          <w:bCs/>
          <w:szCs w:val="24"/>
          <w:lang w:val="kk-KZ"/>
        </w:rPr>
        <w:t>, вагон-барлард</w:t>
      </w:r>
      <w:r>
        <w:rPr>
          <w:b/>
          <w:bCs/>
          <w:szCs w:val="24"/>
          <w:lang w:val="kk-KZ"/>
        </w:rPr>
        <w:t>а</w:t>
      </w:r>
      <w:r w:rsidRPr="00FF07D8">
        <w:rPr>
          <w:b/>
          <w:bCs/>
          <w:szCs w:val="24"/>
          <w:lang w:val="kk-KZ"/>
        </w:rPr>
        <w:t xml:space="preserve"> және купе-буфеттерд</w:t>
      </w:r>
      <w:r>
        <w:rPr>
          <w:b/>
          <w:bCs/>
          <w:szCs w:val="24"/>
          <w:lang w:val="kk-KZ"/>
        </w:rPr>
        <w:t xml:space="preserve">е </w:t>
      </w:r>
      <w:r w:rsidRPr="00FF07D8">
        <w:rPr>
          <w:b/>
          <w:bCs/>
          <w:szCs w:val="24"/>
          <w:lang w:val="kk-KZ"/>
        </w:rPr>
        <w:t xml:space="preserve">қызметтерін ұсыну құқығын жалға беру туралы </w:t>
      </w:r>
      <w:r w:rsidR="00B60C08">
        <w:rPr>
          <w:b/>
          <w:bCs/>
          <w:szCs w:val="24"/>
          <w:lang w:val="kk-KZ"/>
        </w:rPr>
        <w:t>үлгілік</w:t>
      </w:r>
      <w:r w:rsidRPr="00FF07D8">
        <w:rPr>
          <w:b/>
          <w:bCs/>
          <w:szCs w:val="24"/>
          <w:lang w:val="kk-KZ"/>
        </w:rPr>
        <w:t xml:space="preserve"> шартқа №1 қосымша</w:t>
      </w:r>
      <w:r w:rsidRPr="00FF07D8">
        <w:rPr>
          <w:szCs w:val="24"/>
          <w:lang w:val="kk-KZ"/>
        </w:rPr>
        <w:br/>
        <w:t>«__</w:t>
      </w:r>
      <w:r w:rsidRPr="00FF07D8">
        <w:rPr>
          <w:b/>
          <w:bCs/>
          <w:szCs w:val="24"/>
          <w:lang w:val="kk-KZ"/>
        </w:rPr>
        <w:t>» ______________ 20</w:t>
      </w:r>
      <w:r w:rsidRPr="00FF07D8">
        <w:rPr>
          <w:szCs w:val="24"/>
          <w:lang w:val="kk-KZ"/>
        </w:rPr>
        <w:t>_ ж. № ________</w:t>
      </w:r>
      <w:r w:rsidRPr="00FF07D8">
        <w:rPr>
          <w:szCs w:val="24"/>
          <w:lang w:val="kk-KZ"/>
        </w:rPr>
        <w:br/>
      </w:r>
    </w:p>
    <w:p w14:paraId="0853D8CC" w14:textId="77777777" w:rsidR="00AB18A5" w:rsidRPr="00FF07D8" w:rsidRDefault="00AB18A5" w:rsidP="00AB18A5">
      <w:pPr>
        <w:pStyle w:val="a3"/>
        <w:jc w:val="center"/>
        <w:rPr>
          <w:b/>
          <w:sz w:val="28"/>
          <w:szCs w:val="28"/>
          <w:lang w:val="kk-KZ"/>
        </w:rPr>
      </w:pPr>
    </w:p>
    <w:p w14:paraId="13B0B93E" w14:textId="77777777" w:rsidR="00AB18A5" w:rsidRDefault="00AB18A5" w:rsidP="00AB18A5">
      <w:pPr>
        <w:pStyle w:val="a3"/>
        <w:jc w:val="center"/>
        <w:rPr>
          <w:b/>
          <w:sz w:val="28"/>
          <w:szCs w:val="28"/>
          <w:lang w:val="ru-RU"/>
        </w:rPr>
      </w:pPr>
      <w:r w:rsidRPr="00ED6DFA">
        <w:rPr>
          <w:b/>
          <w:sz w:val="28"/>
          <w:szCs w:val="28"/>
          <w:lang w:val="ru-RU"/>
        </w:rPr>
        <w:t>Бағыттар туралы мәліметтер</w:t>
      </w:r>
    </w:p>
    <w:p w14:paraId="7DBF3CA9" w14:textId="77777777" w:rsidR="00AB18A5" w:rsidRPr="00121E66" w:rsidRDefault="00AB18A5" w:rsidP="00AB18A5">
      <w:pPr>
        <w:pStyle w:val="a3"/>
        <w:jc w:val="center"/>
        <w:rPr>
          <w:b/>
          <w:sz w:val="28"/>
          <w:szCs w:val="28"/>
          <w:lang w:val="ru-RU"/>
        </w:rPr>
      </w:pP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497"/>
        <w:gridCol w:w="1643"/>
        <w:gridCol w:w="1213"/>
        <w:gridCol w:w="1245"/>
        <w:gridCol w:w="717"/>
        <w:gridCol w:w="813"/>
        <w:gridCol w:w="449"/>
        <w:gridCol w:w="567"/>
        <w:gridCol w:w="567"/>
        <w:gridCol w:w="502"/>
      </w:tblGrid>
      <w:tr w:rsidR="00AB18A5" w:rsidRPr="00121E66" w14:paraId="5336637F" w14:textId="77777777" w:rsidTr="00B94AE1">
        <w:trPr>
          <w:trHeight w:val="1164"/>
        </w:trPr>
        <w:tc>
          <w:tcPr>
            <w:tcW w:w="611" w:type="dxa"/>
            <w:vMerge w:val="restart"/>
            <w:tcBorders>
              <w:top w:val="single" w:sz="4" w:space="0" w:color="auto"/>
              <w:left w:val="single" w:sz="4" w:space="0" w:color="auto"/>
              <w:bottom w:val="single" w:sz="4" w:space="0" w:color="auto"/>
              <w:right w:val="single" w:sz="4" w:space="0" w:color="auto"/>
            </w:tcBorders>
            <w:vAlign w:val="center"/>
            <w:hideMark/>
          </w:tcPr>
          <w:p w14:paraId="2C8727FE" w14:textId="77777777" w:rsidR="00AB18A5" w:rsidRPr="00121E66" w:rsidRDefault="00AB18A5" w:rsidP="00B94AE1">
            <w:pPr>
              <w:pStyle w:val="a3"/>
              <w:jc w:val="center"/>
              <w:rPr>
                <w:b/>
                <w:sz w:val="20"/>
                <w:lang w:val="ru-RU"/>
              </w:rPr>
            </w:pPr>
            <w:r w:rsidRPr="00ED6DFA">
              <w:rPr>
                <w:b/>
                <w:sz w:val="20"/>
                <w:lang w:val="ru-RU"/>
              </w:rPr>
              <w:t>лот №</w:t>
            </w:r>
          </w:p>
        </w:tc>
        <w:tc>
          <w:tcPr>
            <w:tcW w:w="1497" w:type="dxa"/>
            <w:vMerge w:val="restart"/>
            <w:tcBorders>
              <w:top w:val="single" w:sz="4" w:space="0" w:color="auto"/>
              <w:left w:val="single" w:sz="4" w:space="0" w:color="auto"/>
              <w:bottom w:val="single" w:sz="4" w:space="0" w:color="auto"/>
              <w:right w:val="single" w:sz="4" w:space="0" w:color="auto"/>
            </w:tcBorders>
            <w:vAlign w:val="center"/>
            <w:hideMark/>
          </w:tcPr>
          <w:p w14:paraId="5815F3D8" w14:textId="4ACAA7EF" w:rsidR="00AB18A5" w:rsidRPr="00121E66" w:rsidRDefault="00B60C08" w:rsidP="00B94AE1">
            <w:pPr>
              <w:pStyle w:val="a3"/>
              <w:jc w:val="center"/>
              <w:rPr>
                <w:b/>
                <w:sz w:val="20"/>
                <w:lang w:val="ru-RU"/>
              </w:rPr>
            </w:pPr>
            <w:r>
              <w:rPr>
                <w:b/>
                <w:sz w:val="20"/>
                <w:lang w:val="ru-RU"/>
              </w:rPr>
              <w:t>П</w:t>
            </w:r>
            <w:r w:rsidR="00AB18A5" w:rsidRPr="00ED6DFA">
              <w:rPr>
                <w:b/>
                <w:sz w:val="20"/>
                <w:lang w:val="ru-RU"/>
              </w:rPr>
              <w:t>оезд және маршрут № (поездың екі жаққа қатынауы)</w:t>
            </w:r>
          </w:p>
        </w:tc>
        <w:tc>
          <w:tcPr>
            <w:tcW w:w="1643" w:type="dxa"/>
            <w:vMerge w:val="restart"/>
            <w:tcBorders>
              <w:top w:val="single" w:sz="4" w:space="0" w:color="auto"/>
              <w:left w:val="single" w:sz="4" w:space="0" w:color="auto"/>
              <w:bottom w:val="single" w:sz="4" w:space="0" w:color="auto"/>
              <w:right w:val="single" w:sz="4" w:space="0" w:color="auto"/>
            </w:tcBorders>
            <w:vAlign w:val="center"/>
            <w:hideMark/>
          </w:tcPr>
          <w:p w14:paraId="5D3884A0" w14:textId="579437CA" w:rsidR="00AB18A5" w:rsidRPr="00121E66" w:rsidRDefault="00B1797E" w:rsidP="00B94AE1">
            <w:pPr>
              <w:pStyle w:val="a3"/>
              <w:jc w:val="center"/>
              <w:rPr>
                <w:b/>
                <w:sz w:val="20"/>
                <w:lang w:val="ru-RU"/>
              </w:rPr>
            </w:pPr>
            <w:r w:rsidRPr="00ED6DFA">
              <w:rPr>
                <w:b/>
                <w:sz w:val="20"/>
                <w:lang w:val="ru-RU"/>
              </w:rPr>
              <w:t>М</w:t>
            </w:r>
            <w:r w:rsidR="00AB18A5" w:rsidRPr="00ED6DFA">
              <w:rPr>
                <w:b/>
                <w:sz w:val="20"/>
                <w:lang w:val="ru-RU"/>
              </w:rPr>
              <w:t>ейрамхана</w:t>
            </w:r>
            <w:r>
              <w:rPr>
                <w:b/>
                <w:sz w:val="20"/>
                <w:lang w:val="ru-RU"/>
              </w:rPr>
              <w:t>-</w:t>
            </w:r>
            <w:r>
              <w:rPr>
                <w:b/>
                <w:sz w:val="20"/>
                <w:lang w:val="kk-KZ"/>
              </w:rPr>
              <w:t>вагондар</w:t>
            </w:r>
            <w:r w:rsidR="00AB18A5" w:rsidRPr="00ED6DFA">
              <w:rPr>
                <w:b/>
                <w:sz w:val="20"/>
                <w:lang w:val="ru-RU"/>
              </w:rPr>
              <w:t xml:space="preserve"> саны</w:t>
            </w:r>
          </w:p>
        </w:tc>
        <w:tc>
          <w:tcPr>
            <w:tcW w:w="1213" w:type="dxa"/>
            <w:vMerge w:val="restart"/>
            <w:tcBorders>
              <w:top w:val="single" w:sz="4" w:space="0" w:color="auto"/>
              <w:left w:val="single" w:sz="4" w:space="0" w:color="auto"/>
              <w:bottom w:val="single" w:sz="4" w:space="0" w:color="auto"/>
              <w:right w:val="single" w:sz="4" w:space="0" w:color="auto"/>
            </w:tcBorders>
            <w:vAlign w:val="center"/>
            <w:hideMark/>
          </w:tcPr>
          <w:p w14:paraId="5C44E230" w14:textId="3EA09F0B" w:rsidR="00AB18A5" w:rsidRPr="00121E66" w:rsidRDefault="00AB18A5" w:rsidP="00B94AE1">
            <w:pPr>
              <w:pStyle w:val="a3"/>
              <w:jc w:val="center"/>
              <w:rPr>
                <w:b/>
                <w:sz w:val="20"/>
                <w:lang w:val="ru-RU"/>
              </w:rPr>
            </w:pPr>
            <w:r w:rsidRPr="00ED6DFA">
              <w:rPr>
                <w:b/>
                <w:sz w:val="20"/>
                <w:lang w:val="ru-RU"/>
              </w:rPr>
              <w:t>бар</w:t>
            </w:r>
            <w:r w:rsidR="00B1797E">
              <w:rPr>
                <w:b/>
                <w:sz w:val="20"/>
                <w:lang w:val="ru-RU"/>
              </w:rPr>
              <w:t>-вагондар</w:t>
            </w:r>
            <w:r w:rsidRPr="00ED6DFA">
              <w:rPr>
                <w:b/>
                <w:sz w:val="20"/>
                <w:lang w:val="ru-RU"/>
              </w:rPr>
              <w:t xml:space="preserve"> </w:t>
            </w:r>
            <w:r>
              <w:rPr>
                <w:b/>
                <w:sz w:val="20"/>
                <w:lang w:val="ru-RU"/>
              </w:rPr>
              <w:t>с</w:t>
            </w:r>
            <w:r w:rsidRPr="00ED6DFA">
              <w:rPr>
                <w:b/>
                <w:sz w:val="20"/>
                <w:lang w:val="ru-RU"/>
              </w:rPr>
              <w:t>аны</w:t>
            </w:r>
          </w:p>
        </w:tc>
        <w:tc>
          <w:tcPr>
            <w:tcW w:w="1245" w:type="dxa"/>
            <w:vMerge w:val="restart"/>
            <w:tcBorders>
              <w:top w:val="single" w:sz="4" w:space="0" w:color="auto"/>
              <w:left w:val="single" w:sz="4" w:space="0" w:color="auto"/>
              <w:bottom w:val="single" w:sz="4" w:space="0" w:color="auto"/>
              <w:right w:val="single" w:sz="4" w:space="0" w:color="auto"/>
            </w:tcBorders>
            <w:vAlign w:val="center"/>
            <w:hideMark/>
          </w:tcPr>
          <w:p w14:paraId="59A63323" w14:textId="77777777" w:rsidR="00AB18A5" w:rsidRPr="00121E66" w:rsidRDefault="00AB18A5" w:rsidP="00B94AE1">
            <w:pPr>
              <w:pStyle w:val="a3"/>
              <w:jc w:val="center"/>
              <w:rPr>
                <w:b/>
                <w:sz w:val="20"/>
                <w:lang w:val="ru-RU"/>
              </w:rPr>
            </w:pPr>
            <w:r w:rsidRPr="00ED6DFA">
              <w:rPr>
                <w:b/>
                <w:sz w:val="20"/>
                <w:lang w:val="ru-RU"/>
              </w:rPr>
              <w:t xml:space="preserve">купе-буфеттер </w:t>
            </w:r>
            <w:r>
              <w:rPr>
                <w:b/>
                <w:sz w:val="20"/>
                <w:lang w:val="ru-RU"/>
              </w:rPr>
              <w:t>с</w:t>
            </w:r>
            <w:r w:rsidRPr="00ED6DFA">
              <w:rPr>
                <w:b/>
                <w:sz w:val="20"/>
                <w:lang w:val="ru-RU"/>
              </w:rPr>
              <w:t>аны</w:t>
            </w:r>
          </w:p>
        </w:tc>
        <w:tc>
          <w:tcPr>
            <w:tcW w:w="1530" w:type="dxa"/>
            <w:gridSpan w:val="2"/>
            <w:vMerge w:val="restart"/>
            <w:tcBorders>
              <w:top w:val="single" w:sz="4" w:space="0" w:color="auto"/>
              <w:left w:val="single" w:sz="4" w:space="0" w:color="auto"/>
              <w:right w:val="single" w:sz="4" w:space="0" w:color="auto"/>
            </w:tcBorders>
            <w:vAlign w:val="center"/>
            <w:hideMark/>
          </w:tcPr>
          <w:p w14:paraId="5804AE8A" w14:textId="77777777" w:rsidR="00AB18A5" w:rsidRPr="00121E66" w:rsidRDefault="00AB18A5" w:rsidP="00B94AE1">
            <w:pPr>
              <w:pStyle w:val="a3"/>
              <w:jc w:val="center"/>
              <w:rPr>
                <w:b/>
                <w:sz w:val="20"/>
                <w:lang w:val="ru-RU"/>
              </w:rPr>
            </w:pPr>
            <w:r w:rsidRPr="00ED6DFA">
              <w:rPr>
                <w:b/>
                <w:sz w:val="20"/>
                <w:lang w:val="ru-RU"/>
              </w:rPr>
              <w:t>поезд рейстерінің жоспарлы саны</w:t>
            </w:r>
          </w:p>
        </w:tc>
        <w:tc>
          <w:tcPr>
            <w:tcW w:w="2085" w:type="dxa"/>
            <w:gridSpan w:val="4"/>
            <w:tcBorders>
              <w:top w:val="single" w:sz="4" w:space="0" w:color="auto"/>
              <w:left w:val="single" w:sz="4" w:space="0" w:color="auto"/>
              <w:bottom w:val="single" w:sz="4" w:space="0" w:color="auto"/>
              <w:right w:val="single" w:sz="4" w:space="0" w:color="auto"/>
            </w:tcBorders>
          </w:tcPr>
          <w:p w14:paraId="46A8C264" w14:textId="77777777" w:rsidR="00AB18A5" w:rsidRPr="00121E66" w:rsidRDefault="00AB18A5" w:rsidP="00B94AE1">
            <w:pPr>
              <w:pStyle w:val="a3"/>
              <w:jc w:val="center"/>
              <w:rPr>
                <w:b/>
                <w:sz w:val="20"/>
                <w:lang w:val="ru-RU"/>
              </w:rPr>
            </w:pPr>
            <w:r w:rsidRPr="00ED6DFA">
              <w:rPr>
                <w:b/>
                <w:sz w:val="20"/>
                <w:lang w:val="ru-RU"/>
              </w:rPr>
              <w:t>маршрут үшін айлық жалдау мөлшерлемесі (ҚҚС-ты ескере отырып, теңгемен)</w:t>
            </w:r>
          </w:p>
        </w:tc>
      </w:tr>
      <w:tr w:rsidR="00AB18A5" w:rsidRPr="00121E66" w14:paraId="386A0F4F" w14:textId="77777777" w:rsidTr="00B94AE1">
        <w:trPr>
          <w:trHeight w:val="227"/>
        </w:trPr>
        <w:tc>
          <w:tcPr>
            <w:tcW w:w="611" w:type="dxa"/>
            <w:vMerge/>
            <w:tcBorders>
              <w:top w:val="single" w:sz="4" w:space="0" w:color="auto"/>
              <w:left w:val="single" w:sz="4" w:space="0" w:color="auto"/>
              <w:bottom w:val="single" w:sz="4" w:space="0" w:color="auto"/>
              <w:right w:val="single" w:sz="4" w:space="0" w:color="auto"/>
            </w:tcBorders>
            <w:vAlign w:val="center"/>
          </w:tcPr>
          <w:p w14:paraId="6893F1ED" w14:textId="77777777" w:rsidR="00AB18A5" w:rsidRPr="00121E66" w:rsidRDefault="00AB18A5" w:rsidP="00B94AE1">
            <w:pPr>
              <w:pStyle w:val="a3"/>
              <w:jc w:val="center"/>
              <w:rPr>
                <w:b/>
                <w:sz w:val="20"/>
                <w:lang w:val="ru-RU"/>
              </w:rPr>
            </w:pPr>
          </w:p>
        </w:tc>
        <w:tc>
          <w:tcPr>
            <w:tcW w:w="1497" w:type="dxa"/>
            <w:vMerge/>
            <w:tcBorders>
              <w:top w:val="single" w:sz="4" w:space="0" w:color="auto"/>
              <w:left w:val="single" w:sz="4" w:space="0" w:color="auto"/>
              <w:bottom w:val="single" w:sz="4" w:space="0" w:color="auto"/>
              <w:right w:val="single" w:sz="4" w:space="0" w:color="auto"/>
            </w:tcBorders>
            <w:vAlign w:val="center"/>
          </w:tcPr>
          <w:p w14:paraId="0EB4F56E" w14:textId="77777777" w:rsidR="00AB18A5" w:rsidRPr="00121E66" w:rsidRDefault="00AB18A5" w:rsidP="00B94AE1">
            <w:pPr>
              <w:pStyle w:val="a3"/>
              <w:jc w:val="center"/>
              <w:rPr>
                <w:b/>
                <w:sz w:val="20"/>
                <w:lang w:val="ru-RU"/>
              </w:rPr>
            </w:pPr>
          </w:p>
        </w:tc>
        <w:tc>
          <w:tcPr>
            <w:tcW w:w="1643" w:type="dxa"/>
            <w:vMerge/>
            <w:tcBorders>
              <w:top w:val="single" w:sz="4" w:space="0" w:color="auto"/>
              <w:left w:val="single" w:sz="4" w:space="0" w:color="auto"/>
              <w:bottom w:val="single" w:sz="4" w:space="0" w:color="auto"/>
              <w:right w:val="single" w:sz="4" w:space="0" w:color="auto"/>
            </w:tcBorders>
            <w:vAlign w:val="center"/>
          </w:tcPr>
          <w:p w14:paraId="4F3838C1" w14:textId="77777777" w:rsidR="00AB18A5" w:rsidRPr="00121E66" w:rsidRDefault="00AB18A5" w:rsidP="00B94AE1">
            <w:pPr>
              <w:pStyle w:val="a3"/>
              <w:jc w:val="center"/>
              <w:rPr>
                <w:b/>
                <w:sz w:val="20"/>
                <w:lang w:val="ru-RU"/>
              </w:rPr>
            </w:pPr>
          </w:p>
        </w:tc>
        <w:tc>
          <w:tcPr>
            <w:tcW w:w="1213" w:type="dxa"/>
            <w:vMerge/>
            <w:tcBorders>
              <w:top w:val="single" w:sz="4" w:space="0" w:color="auto"/>
              <w:left w:val="single" w:sz="4" w:space="0" w:color="auto"/>
              <w:bottom w:val="single" w:sz="4" w:space="0" w:color="auto"/>
              <w:right w:val="single" w:sz="4" w:space="0" w:color="auto"/>
            </w:tcBorders>
            <w:vAlign w:val="center"/>
          </w:tcPr>
          <w:p w14:paraId="3AE61C01" w14:textId="77777777" w:rsidR="00AB18A5" w:rsidRPr="00121E66" w:rsidRDefault="00AB18A5" w:rsidP="00B94AE1">
            <w:pPr>
              <w:pStyle w:val="a3"/>
              <w:jc w:val="center"/>
              <w:rPr>
                <w:b/>
                <w:sz w:val="20"/>
                <w:lang w:val="ru-RU"/>
              </w:rPr>
            </w:pPr>
          </w:p>
        </w:tc>
        <w:tc>
          <w:tcPr>
            <w:tcW w:w="1245" w:type="dxa"/>
            <w:vMerge/>
            <w:tcBorders>
              <w:top w:val="single" w:sz="4" w:space="0" w:color="auto"/>
              <w:left w:val="single" w:sz="4" w:space="0" w:color="auto"/>
              <w:bottom w:val="single" w:sz="4" w:space="0" w:color="auto"/>
              <w:right w:val="single" w:sz="4" w:space="0" w:color="auto"/>
            </w:tcBorders>
            <w:vAlign w:val="center"/>
          </w:tcPr>
          <w:p w14:paraId="28CD2EAD" w14:textId="77777777" w:rsidR="00AB18A5" w:rsidRPr="00121E66" w:rsidRDefault="00AB18A5" w:rsidP="00B94AE1">
            <w:pPr>
              <w:pStyle w:val="a3"/>
              <w:jc w:val="center"/>
              <w:rPr>
                <w:b/>
                <w:sz w:val="20"/>
                <w:lang w:val="ru-RU"/>
              </w:rPr>
            </w:pPr>
          </w:p>
        </w:tc>
        <w:tc>
          <w:tcPr>
            <w:tcW w:w="1530" w:type="dxa"/>
            <w:gridSpan w:val="2"/>
            <w:vMerge/>
            <w:tcBorders>
              <w:left w:val="single" w:sz="4" w:space="0" w:color="auto"/>
              <w:bottom w:val="single" w:sz="4" w:space="0" w:color="auto"/>
              <w:right w:val="single" w:sz="4" w:space="0" w:color="auto"/>
            </w:tcBorders>
            <w:vAlign w:val="center"/>
          </w:tcPr>
          <w:p w14:paraId="6284744B" w14:textId="77777777" w:rsidR="00AB18A5" w:rsidRPr="00121E66" w:rsidRDefault="00AB18A5" w:rsidP="00B94AE1">
            <w:pPr>
              <w:pStyle w:val="a3"/>
              <w:jc w:val="center"/>
              <w:rPr>
                <w:b/>
                <w:sz w:val="20"/>
                <w:lang w:val="ru-RU"/>
              </w:rPr>
            </w:pPr>
          </w:p>
        </w:tc>
        <w:tc>
          <w:tcPr>
            <w:tcW w:w="2085" w:type="dxa"/>
            <w:gridSpan w:val="4"/>
            <w:tcBorders>
              <w:top w:val="single" w:sz="4" w:space="0" w:color="auto"/>
              <w:left w:val="single" w:sz="4" w:space="0" w:color="auto"/>
              <w:bottom w:val="single" w:sz="4" w:space="0" w:color="auto"/>
              <w:right w:val="single" w:sz="4" w:space="0" w:color="auto"/>
            </w:tcBorders>
          </w:tcPr>
          <w:p w14:paraId="0E6E4C19" w14:textId="77777777" w:rsidR="00AB18A5" w:rsidRPr="00121E66" w:rsidRDefault="00AB18A5" w:rsidP="00B94AE1">
            <w:pPr>
              <w:pStyle w:val="a3"/>
              <w:jc w:val="center"/>
              <w:rPr>
                <w:b/>
                <w:sz w:val="20"/>
                <w:lang w:val="ru-RU"/>
              </w:rPr>
            </w:pPr>
            <w:r w:rsidRPr="00ED6DFA">
              <w:rPr>
                <w:b/>
                <w:sz w:val="20"/>
                <w:lang w:val="ru-RU"/>
              </w:rPr>
              <w:t>жыл</w:t>
            </w:r>
          </w:p>
        </w:tc>
      </w:tr>
      <w:tr w:rsidR="00AB18A5" w:rsidRPr="00121E66" w14:paraId="41965EEA" w14:textId="77777777" w:rsidTr="00B94AE1">
        <w:trPr>
          <w:trHeight w:val="2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DA1454" w14:textId="77777777" w:rsidR="00AB18A5" w:rsidRPr="00121E66" w:rsidRDefault="00AB18A5" w:rsidP="00B94AE1">
            <w:pPr>
              <w:rPr>
                <w:rFonts w:ascii="Times New Roman" w:hAnsi="Times New Roman"/>
                <w:b/>
                <w:sz w:val="20"/>
              </w:rPr>
            </w:pPr>
          </w:p>
        </w:tc>
        <w:tc>
          <w:tcPr>
            <w:tcW w:w="1497" w:type="dxa"/>
            <w:vMerge/>
            <w:tcBorders>
              <w:top w:val="single" w:sz="4" w:space="0" w:color="auto"/>
              <w:left w:val="single" w:sz="4" w:space="0" w:color="auto"/>
              <w:bottom w:val="single" w:sz="4" w:space="0" w:color="auto"/>
              <w:right w:val="single" w:sz="4" w:space="0" w:color="auto"/>
            </w:tcBorders>
            <w:vAlign w:val="center"/>
            <w:hideMark/>
          </w:tcPr>
          <w:p w14:paraId="644AB10E" w14:textId="77777777" w:rsidR="00AB18A5" w:rsidRPr="00121E66" w:rsidRDefault="00AB18A5" w:rsidP="00B94AE1">
            <w:pPr>
              <w:rPr>
                <w:rFonts w:ascii="Times New Roman" w:hAnsi="Times New Roman"/>
                <w:b/>
                <w:sz w:val="20"/>
              </w:rPr>
            </w:pPr>
          </w:p>
        </w:tc>
        <w:tc>
          <w:tcPr>
            <w:tcW w:w="1643" w:type="dxa"/>
            <w:vMerge/>
            <w:tcBorders>
              <w:top w:val="single" w:sz="4" w:space="0" w:color="auto"/>
              <w:left w:val="single" w:sz="4" w:space="0" w:color="auto"/>
              <w:bottom w:val="single" w:sz="4" w:space="0" w:color="auto"/>
              <w:right w:val="single" w:sz="4" w:space="0" w:color="auto"/>
            </w:tcBorders>
            <w:vAlign w:val="center"/>
            <w:hideMark/>
          </w:tcPr>
          <w:p w14:paraId="20775E6C" w14:textId="77777777" w:rsidR="00AB18A5" w:rsidRPr="00121E66" w:rsidRDefault="00AB18A5" w:rsidP="00B94AE1">
            <w:pPr>
              <w:rPr>
                <w:rFonts w:ascii="Times New Roman" w:hAnsi="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6E2423" w14:textId="77777777" w:rsidR="00AB18A5" w:rsidRPr="00121E66" w:rsidRDefault="00AB18A5" w:rsidP="00B94AE1">
            <w:pPr>
              <w:rPr>
                <w:rFonts w:ascii="Times New Roman" w:hAnsi="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6D1076" w14:textId="77777777" w:rsidR="00AB18A5" w:rsidRPr="00121E66" w:rsidRDefault="00AB18A5" w:rsidP="00B94AE1">
            <w:pPr>
              <w:rPr>
                <w:rFonts w:ascii="Times New Roman" w:hAnsi="Times New Roman"/>
                <w:b/>
                <w:sz w:val="20"/>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2D1D25C2" w14:textId="77777777" w:rsidR="00AB18A5" w:rsidRPr="00121E66" w:rsidRDefault="00AB18A5" w:rsidP="00B94AE1">
            <w:pPr>
              <w:pStyle w:val="a3"/>
              <w:jc w:val="center"/>
              <w:rPr>
                <w:b/>
                <w:sz w:val="20"/>
                <w:lang w:val="ru-RU"/>
              </w:rPr>
            </w:pPr>
            <w:r>
              <w:rPr>
                <w:b/>
                <w:sz w:val="20"/>
                <w:lang w:val="ru-RU"/>
              </w:rPr>
              <w:t>ай</w:t>
            </w:r>
          </w:p>
        </w:tc>
        <w:tc>
          <w:tcPr>
            <w:tcW w:w="813" w:type="dxa"/>
            <w:tcBorders>
              <w:top w:val="single" w:sz="4" w:space="0" w:color="auto"/>
              <w:left w:val="single" w:sz="4" w:space="0" w:color="auto"/>
              <w:bottom w:val="single" w:sz="4" w:space="0" w:color="auto"/>
              <w:right w:val="single" w:sz="4" w:space="0" w:color="auto"/>
            </w:tcBorders>
            <w:vAlign w:val="center"/>
            <w:hideMark/>
          </w:tcPr>
          <w:p w14:paraId="523E415E" w14:textId="77777777" w:rsidR="00AB18A5" w:rsidRPr="00121E66" w:rsidRDefault="00AB18A5" w:rsidP="00B94AE1">
            <w:pPr>
              <w:pStyle w:val="a3"/>
              <w:jc w:val="center"/>
              <w:rPr>
                <w:b/>
                <w:sz w:val="20"/>
                <w:lang w:val="ru-RU"/>
              </w:rPr>
            </w:pPr>
            <w:r>
              <w:rPr>
                <w:b/>
                <w:sz w:val="20"/>
                <w:lang w:val="ru-RU"/>
              </w:rPr>
              <w:t>с</w:t>
            </w:r>
            <w:r w:rsidRPr="00ED6DFA">
              <w:rPr>
                <w:b/>
                <w:sz w:val="20"/>
                <w:lang w:val="ru-RU"/>
              </w:rPr>
              <w:t>аны</w:t>
            </w:r>
          </w:p>
        </w:tc>
        <w:tc>
          <w:tcPr>
            <w:tcW w:w="449" w:type="dxa"/>
            <w:tcBorders>
              <w:top w:val="single" w:sz="4" w:space="0" w:color="auto"/>
              <w:left w:val="single" w:sz="4" w:space="0" w:color="auto"/>
              <w:bottom w:val="single" w:sz="4" w:space="0" w:color="auto"/>
              <w:right w:val="single" w:sz="4" w:space="0" w:color="auto"/>
            </w:tcBorders>
          </w:tcPr>
          <w:p w14:paraId="395EA557" w14:textId="77777777" w:rsidR="00AB18A5" w:rsidRPr="00121E66" w:rsidRDefault="00AB18A5" w:rsidP="00B94AE1">
            <w:pPr>
              <w:rPr>
                <w:rFonts w:ascii="Times New Roman" w:hAnsi="Times New Roman"/>
                <w:b/>
                <w:sz w:val="20"/>
              </w:rPr>
            </w:pPr>
          </w:p>
        </w:tc>
        <w:tc>
          <w:tcPr>
            <w:tcW w:w="567" w:type="dxa"/>
            <w:tcBorders>
              <w:top w:val="single" w:sz="4" w:space="0" w:color="auto"/>
              <w:left w:val="single" w:sz="4" w:space="0" w:color="auto"/>
              <w:bottom w:val="single" w:sz="4" w:space="0" w:color="auto"/>
              <w:right w:val="single" w:sz="4" w:space="0" w:color="auto"/>
            </w:tcBorders>
          </w:tcPr>
          <w:p w14:paraId="7EF9CD8C" w14:textId="77777777" w:rsidR="00AB18A5" w:rsidRPr="00121E66" w:rsidRDefault="00AB18A5" w:rsidP="00B94AE1">
            <w:pPr>
              <w:rPr>
                <w:rFonts w:ascii="Times New Roman" w:hAnsi="Times New Roman"/>
                <w:b/>
                <w:sz w:val="20"/>
              </w:rPr>
            </w:pPr>
          </w:p>
        </w:tc>
        <w:tc>
          <w:tcPr>
            <w:tcW w:w="567" w:type="dxa"/>
            <w:tcBorders>
              <w:top w:val="single" w:sz="4" w:space="0" w:color="auto"/>
              <w:left w:val="single" w:sz="4" w:space="0" w:color="auto"/>
              <w:bottom w:val="single" w:sz="4" w:space="0" w:color="auto"/>
              <w:right w:val="single" w:sz="4" w:space="0" w:color="auto"/>
            </w:tcBorders>
          </w:tcPr>
          <w:p w14:paraId="504F76FC" w14:textId="77777777" w:rsidR="00AB18A5" w:rsidRPr="00121E66" w:rsidRDefault="00AB18A5" w:rsidP="00B94AE1">
            <w:pPr>
              <w:rPr>
                <w:rFonts w:ascii="Times New Roman" w:hAnsi="Times New Roman"/>
                <w:b/>
                <w:sz w:val="20"/>
              </w:rPr>
            </w:pPr>
          </w:p>
        </w:tc>
        <w:tc>
          <w:tcPr>
            <w:tcW w:w="502" w:type="dxa"/>
            <w:tcBorders>
              <w:top w:val="single" w:sz="4" w:space="0" w:color="auto"/>
              <w:left w:val="single" w:sz="4" w:space="0" w:color="auto"/>
              <w:bottom w:val="single" w:sz="4" w:space="0" w:color="auto"/>
              <w:right w:val="single" w:sz="4" w:space="0" w:color="auto"/>
            </w:tcBorders>
          </w:tcPr>
          <w:p w14:paraId="13947698" w14:textId="77777777" w:rsidR="00AB18A5" w:rsidRPr="00121E66" w:rsidRDefault="00AB18A5" w:rsidP="00B94AE1">
            <w:pPr>
              <w:rPr>
                <w:rFonts w:ascii="Times New Roman" w:hAnsi="Times New Roman"/>
                <w:b/>
                <w:sz w:val="20"/>
              </w:rPr>
            </w:pPr>
          </w:p>
        </w:tc>
      </w:tr>
      <w:tr w:rsidR="00AB18A5" w:rsidRPr="00121E66" w14:paraId="33CB2B92" w14:textId="77777777" w:rsidTr="00B94AE1">
        <w:trPr>
          <w:trHeight w:val="698"/>
        </w:trPr>
        <w:tc>
          <w:tcPr>
            <w:tcW w:w="611" w:type="dxa"/>
            <w:tcBorders>
              <w:top w:val="single" w:sz="4" w:space="0" w:color="auto"/>
              <w:left w:val="single" w:sz="4" w:space="0" w:color="auto"/>
              <w:bottom w:val="single" w:sz="4" w:space="0" w:color="auto"/>
              <w:right w:val="single" w:sz="4" w:space="0" w:color="auto"/>
            </w:tcBorders>
            <w:vAlign w:val="center"/>
          </w:tcPr>
          <w:p w14:paraId="40C40B9A" w14:textId="77777777" w:rsidR="00AB18A5" w:rsidRPr="00121E66" w:rsidRDefault="00AB18A5" w:rsidP="00B94AE1">
            <w:pPr>
              <w:pStyle w:val="a3"/>
              <w:jc w:val="center"/>
              <w:rPr>
                <w:szCs w:val="24"/>
                <w:lang w:val="ru-RU"/>
              </w:rPr>
            </w:pPr>
          </w:p>
        </w:tc>
        <w:tc>
          <w:tcPr>
            <w:tcW w:w="1497" w:type="dxa"/>
            <w:tcBorders>
              <w:top w:val="single" w:sz="4" w:space="0" w:color="auto"/>
              <w:left w:val="single" w:sz="4" w:space="0" w:color="auto"/>
              <w:bottom w:val="single" w:sz="4" w:space="0" w:color="auto"/>
              <w:right w:val="single" w:sz="4" w:space="0" w:color="auto"/>
            </w:tcBorders>
            <w:vAlign w:val="center"/>
          </w:tcPr>
          <w:p w14:paraId="3BFDEF8F" w14:textId="77777777" w:rsidR="00AB18A5" w:rsidRPr="00121E66" w:rsidRDefault="00AB18A5" w:rsidP="00B94AE1">
            <w:pPr>
              <w:pStyle w:val="a3"/>
              <w:jc w:val="center"/>
              <w:rPr>
                <w:szCs w:val="24"/>
                <w:lang w:val="ru-RU"/>
              </w:rPr>
            </w:pPr>
          </w:p>
        </w:tc>
        <w:tc>
          <w:tcPr>
            <w:tcW w:w="1643" w:type="dxa"/>
            <w:tcBorders>
              <w:top w:val="single" w:sz="4" w:space="0" w:color="auto"/>
              <w:left w:val="single" w:sz="4" w:space="0" w:color="auto"/>
              <w:bottom w:val="single" w:sz="4" w:space="0" w:color="auto"/>
              <w:right w:val="single" w:sz="4" w:space="0" w:color="auto"/>
            </w:tcBorders>
            <w:vAlign w:val="center"/>
          </w:tcPr>
          <w:p w14:paraId="17DC07E9" w14:textId="77777777" w:rsidR="00AB18A5" w:rsidRPr="00121E66" w:rsidRDefault="00AB18A5" w:rsidP="00B94AE1">
            <w:pPr>
              <w:pStyle w:val="a3"/>
              <w:jc w:val="center"/>
              <w:rPr>
                <w:szCs w:val="24"/>
                <w:lang w:val="ru-RU"/>
              </w:rPr>
            </w:pPr>
          </w:p>
        </w:tc>
        <w:tc>
          <w:tcPr>
            <w:tcW w:w="1213" w:type="dxa"/>
            <w:tcBorders>
              <w:top w:val="single" w:sz="4" w:space="0" w:color="auto"/>
              <w:left w:val="single" w:sz="4" w:space="0" w:color="auto"/>
              <w:bottom w:val="single" w:sz="4" w:space="0" w:color="auto"/>
              <w:right w:val="single" w:sz="4" w:space="0" w:color="auto"/>
            </w:tcBorders>
          </w:tcPr>
          <w:p w14:paraId="6F2829A4" w14:textId="77777777" w:rsidR="00AB18A5" w:rsidRPr="00121E66" w:rsidRDefault="00AB18A5" w:rsidP="00B94AE1">
            <w:pPr>
              <w:pStyle w:val="a3"/>
              <w:jc w:val="center"/>
              <w:rPr>
                <w:szCs w:val="24"/>
                <w:lang w:val="ru-RU"/>
              </w:rPr>
            </w:pPr>
          </w:p>
        </w:tc>
        <w:tc>
          <w:tcPr>
            <w:tcW w:w="1245" w:type="dxa"/>
            <w:tcBorders>
              <w:top w:val="single" w:sz="4" w:space="0" w:color="auto"/>
              <w:left w:val="single" w:sz="4" w:space="0" w:color="auto"/>
              <w:bottom w:val="single" w:sz="4" w:space="0" w:color="auto"/>
              <w:right w:val="single" w:sz="4" w:space="0" w:color="auto"/>
            </w:tcBorders>
            <w:vAlign w:val="center"/>
          </w:tcPr>
          <w:p w14:paraId="72D27B07" w14:textId="77777777" w:rsidR="00AB18A5" w:rsidRPr="00121E66" w:rsidRDefault="00AB18A5" w:rsidP="00B94AE1">
            <w:pPr>
              <w:pStyle w:val="a3"/>
              <w:jc w:val="center"/>
              <w:rPr>
                <w:szCs w:val="24"/>
                <w:lang w:val="ru-RU"/>
              </w:rPr>
            </w:pPr>
          </w:p>
        </w:tc>
        <w:tc>
          <w:tcPr>
            <w:tcW w:w="717" w:type="dxa"/>
            <w:tcBorders>
              <w:top w:val="single" w:sz="4" w:space="0" w:color="auto"/>
              <w:left w:val="single" w:sz="4" w:space="0" w:color="auto"/>
              <w:bottom w:val="single" w:sz="4" w:space="0" w:color="auto"/>
              <w:right w:val="single" w:sz="4" w:space="0" w:color="auto"/>
            </w:tcBorders>
          </w:tcPr>
          <w:p w14:paraId="0FC69E87" w14:textId="77777777" w:rsidR="00AB18A5" w:rsidRPr="00121E66" w:rsidRDefault="00AB18A5" w:rsidP="00B94AE1">
            <w:pPr>
              <w:pStyle w:val="a3"/>
              <w:jc w:val="center"/>
              <w:rPr>
                <w:szCs w:val="24"/>
                <w:lang w:val="ru-RU"/>
              </w:rPr>
            </w:pPr>
          </w:p>
        </w:tc>
        <w:tc>
          <w:tcPr>
            <w:tcW w:w="813" w:type="dxa"/>
            <w:tcBorders>
              <w:top w:val="single" w:sz="4" w:space="0" w:color="auto"/>
              <w:left w:val="single" w:sz="4" w:space="0" w:color="auto"/>
              <w:bottom w:val="single" w:sz="4" w:space="0" w:color="auto"/>
              <w:right w:val="single" w:sz="4" w:space="0" w:color="auto"/>
            </w:tcBorders>
          </w:tcPr>
          <w:p w14:paraId="51BC5292" w14:textId="77777777" w:rsidR="00AB18A5" w:rsidRPr="00121E66" w:rsidRDefault="00AB18A5" w:rsidP="00B94AE1">
            <w:pPr>
              <w:pStyle w:val="a3"/>
              <w:jc w:val="center"/>
              <w:rPr>
                <w:szCs w:val="24"/>
                <w:lang w:val="ru-RU"/>
              </w:rPr>
            </w:pPr>
          </w:p>
        </w:tc>
        <w:tc>
          <w:tcPr>
            <w:tcW w:w="449" w:type="dxa"/>
            <w:tcBorders>
              <w:top w:val="single" w:sz="4" w:space="0" w:color="auto"/>
              <w:left w:val="single" w:sz="4" w:space="0" w:color="auto"/>
              <w:bottom w:val="single" w:sz="4" w:space="0" w:color="auto"/>
              <w:right w:val="single" w:sz="4" w:space="0" w:color="auto"/>
            </w:tcBorders>
          </w:tcPr>
          <w:p w14:paraId="40B8875A"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022D5925"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20C1A4EE" w14:textId="77777777" w:rsidR="00AB18A5" w:rsidRPr="00121E66" w:rsidRDefault="00AB18A5" w:rsidP="00B94AE1">
            <w:pPr>
              <w:pStyle w:val="a3"/>
              <w:jc w:val="center"/>
              <w:rPr>
                <w:szCs w:val="24"/>
                <w:lang w:val="ru-RU"/>
              </w:rPr>
            </w:pPr>
          </w:p>
        </w:tc>
        <w:tc>
          <w:tcPr>
            <w:tcW w:w="502" w:type="dxa"/>
            <w:tcBorders>
              <w:top w:val="single" w:sz="4" w:space="0" w:color="auto"/>
              <w:left w:val="single" w:sz="4" w:space="0" w:color="auto"/>
              <w:bottom w:val="single" w:sz="4" w:space="0" w:color="auto"/>
              <w:right w:val="single" w:sz="4" w:space="0" w:color="auto"/>
            </w:tcBorders>
          </w:tcPr>
          <w:p w14:paraId="3FE0F2B0" w14:textId="77777777" w:rsidR="00AB18A5" w:rsidRPr="00121E66" w:rsidRDefault="00AB18A5" w:rsidP="00B94AE1">
            <w:pPr>
              <w:pStyle w:val="a3"/>
              <w:jc w:val="center"/>
              <w:rPr>
                <w:szCs w:val="24"/>
                <w:lang w:val="ru-RU"/>
              </w:rPr>
            </w:pPr>
          </w:p>
        </w:tc>
      </w:tr>
      <w:tr w:rsidR="00AB18A5" w:rsidRPr="00121E66" w14:paraId="3337CA86" w14:textId="77777777" w:rsidTr="00B94AE1">
        <w:trPr>
          <w:trHeight w:val="698"/>
        </w:trPr>
        <w:tc>
          <w:tcPr>
            <w:tcW w:w="611" w:type="dxa"/>
            <w:tcBorders>
              <w:top w:val="single" w:sz="4" w:space="0" w:color="auto"/>
              <w:left w:val="single" w:sz="4" w:space="0" w:color="auto"/>
              <w:bottom w:val="single" w:sz="4" w:space="0" w:color="auto"/>
              <w:right w:val="single" w:sz="4" w:space="0" w:color="auto"/>
            </w:tcBorders>
            <w:vAlign w:val="center"/>
          </w:tcPr>
          <w:p w14:paraId="14534D85" w14:textId="77777777" w:rsidR="00AB18A5" w:rsidRPr="00121E66" w:rsidRDefault="00AB18A5" w:rsidP="00B94AE1">
            <w:pPr>
              <w:pStyle w:val="a3"/>
              <w:jc w:val="center"/>
              <w:rPr>
                <w:szCs w:val="24"/>
                <w:lang w:val="ru-RU"/>
              </w:rPr>
            </w:pPr>
          </w:p>
        </w:tc>
        <w:tc>
          <w:tcPr>
            <w:tcW w:w="1497" w:type="dxa"/>
            <w:tcBorders>
              <w:top w:val="single" w:sz="4" w:space="0" w:color="auto"/>
              <w:left w:val="single" w:sz="4" w:space="0" w:color="auto"/>
              <w:bottom w:val="single" w:sz="4" w:space="0" w:color="auto"/>
              <w:right w:val="single" w:sz="4" w:space="0" w:color="auto"/>
            </w:tcBorders>
            <w:vAlign w:val="center"/>
          </w:tcPr>
          <w:p w14:paraId="5AD193BF" w14:textId="77777777" w:rsidR="00AB18A5" w:rsidRPr="00121E66" w:rsidRDefault="00AB18A5" w:rsidP="00B94AE1">
            <w:pPr>
              <w:pStyle w:val="a3"/>
              <w:jc w:val="center"/>
              <w:rPr>
                <w:szCs w:val="24"/>
                <w:lang w:val="ru-RU"/>
              </w:rPr>
            </w:pPr>
          </w:p>
        </w:tc>
        <w:tc>
          <w:tcPr>
            <w:tcW w:w="1643" w:type="dxa"/>
            <w:tcBorders>
              <w:top w:val="single" w:sz="4" w:space="0" w:color="auto"/>
              <w:left w:val="single" w:sz="4" w:space="0" w:color="auto"/>
              <w:bottom w:val="single" w:sz="4" w:space="0" w:color="auto"/>
              <w:right w:val="single" w:sz="4" w:space="0" w:color="auto"/>
            </w:tcBorders>
            <w:vAlign w:val="center"/>
          </w:tcPr>
          <w:p w14:paraId="351DFB93" w14:textId="77777777" w:rsidR="00AB18A5" w:rsidRPr="00121E66" w:rsidRDefault="00AB18A5" w:rsidP="00B94AE1">
            <w:pPr>
              <w:pStyle w:val="a3"/>
              <w:jc w:val="center"/>
              <w:rPr>
                <w:szCs w:val="24"/>
                <w:lang w:val="ru-RU"/>
              </w:rPr>
            </w:pPr>
          </w:p>
        </w:tc>
        <w:tc>
          <w:tcPr>
            <w:tcW w:w="1213" w:type="dxa"/>
            <w:tcBorders>
              <w:top w:val="single" w:sz="4" w:space="0" w:color="auto"/>
              <w:left w:val="single" w:sz="4" w:space="0" w:color="auto"/>
              <w:bottom w:val="single" w:sz="4" w:space="0" w:color="auto"/>
              <w:right w:val="single" w:sz="4" w:space="0" w:color="auto"/>
            </w:tcBorders>
          </w:tcPr>
          <w:p w14:paraId="5A491389" w14:textId="77777777" w:rsidR="00AB18A5" w:rsidRPr="00121E66" w:rsidRDefault="00AB18A5" w:rsidP="00B94AE1">
            <w:pPr>
              <w:pStyle w:val="a3"/>
              <w:jc w:val="center"/>
              <w:rPr>
                <w:szCs w:val="24"/>
                <w:lang w:val="ru-RU"/>
              </w:rPr>
            </w:pPr>
          </w:p>
        </w:tc>
        <w:tc>
          <w:tcPr>
            <w:tcW w:w="1245" w:type="dxa"/>
            <w:tcBorders>
              <w:top w:val="single" w:sz="4" w:space="0" w:color="auto"/>
              <w:left w:val="single" w:sz="4" w:space="0" w:color="auto"/>
              <w:bottom w:val="single" w:sz="4" w:space="0" w:color="auto"/>
              <w:right w:val="single" w:sz="4" w:space="0" w:color="auto"/>
            </w:tcBorders>
            <w:vAlign w:val="center"/>
          </w:tcPr>
          <w:p w14:paraId="407F6681" w14:textId="77777777" w:rsidR="00AB18A5" w:rsidRPr="00121E66" w:rsidRDefault="00AB18A5" w:rsidP="00B94AE1">
            <w:pPr>
              <w:pStyle w:val="a3"/>
              <w:jc w:val="center"/>
              <w:rPr>
                <w:szCs w:val="24"/>
                <w:lang w:val="ru-RU"/>
              </w:rPr>
            </w:pPr>
          </w:p>
        </w:tc>
        <w:tc>
          <w:tcPr>
            <w:tcW w:w="717" w:type="dxa"/>
            <w:tcBorders>
              <w:top w:val="single" w:sz="4" w:space="0" w:color="auto"/>
              <w:left w:val="single" w:sz="4" w:space="0" w:color="auto"/>
              <w:bottom w:val="single" w:sz="4" w:space="0" w:color="auto"/>
              <w:right w:val="single" w:sz="4" w:space="0" w:color="auto"/>
            </w:tcBorders>
          </w:tcPr>
          <w:p w14:paraId="728C46BD" w14:textId="77777777" w:rsidR="00AB18A5" w:rsidRPr="00121E66" w:rsidRDefault="00AB18A5" w:rsidP="00B94AE1">
            <w:pPr>
              <w:pStyle w:val="a3"/>
              <w:jc w:val="center"/>
              <w:rPr>
                <w:szCs w:val="24"/>
                <w:lang w:val="ru-RU"/>
              </w:rPr>
            </w:pPr>
          </w:p>
        </w:tc>
        <w:tc>
          <w:tcPr>
            <w:tcW w:w="813" w:type="dxa"/>
            <w:tcBorders>
              <w:top w:val="single" w:sz="4" w:space="0" w:color="auto"/>
              <w:left w:val="single" w:sz="4" w:space="0" w:color="auto"/>
              <w:bottom w:val="single" w:sz="4" w:space="0" w:color="auto"/>
              <w:right w:val="single" w:sz="4" w:space="0" w:color="auto"/>
            </w:tcBorders>
          </w:tcPr>
          <w:p w14:paraId="0A82C5BD" w14:textId="77777777" w:rsidR="00AB18A5" w:rsidRPr="00121E66" w:rsidRDefault="00AB18A5" w:rsidP="00B94AE1">
            <w:pPr>
              <w:pStyle w:val="a3"/>
              <w:jc w:val="center"/>
              <w:rPr>
                <w:szCs w:val="24"/>
                <w:lang w:val="ru-RU"/>
              </w:rPr>
            </w:pPr>
          </w:p>
        </w:tc>
        <w:tc>
          <w:tcPr>
            <w:tcW w:w="449" w:type="dxa"/>
            <w:tcBorders>
              <w:top w:val="single" w:sz="4" w:space="0" w:color="auto"/>
              <w:left w:val="single" w:sz="4" w:space="0" w:color="auto"/>
              <w:bottom w:val="single" w:sz="4" w:space="0" w:color="auto"/>
              <w:right w:val="single" w:sz="4" w:space="0" w:color="auto"/>
            </w:tcBorders>
          </w:tcPr>
          <w:p w14:paraId="55E8878D"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54A50649"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59EF0518" w14:textId="77777777" w:rsidR="00AB18A5" w:rsidRPr="00121E66" w:rsidRDefault="00AB18A5" w:rsidP="00B94AE1">
            <w:pPr>
              <w:pStyle w:val="a3"/>
              <w:jc w:val="center"/>
              <w:rPr>
                <w:szCs w:val="24"/>
                <w:lang w:val="ru-RU"/>
              </w:rPr>
            </w:pPr>
          </w:p>
        </w:tc>
        <w:tc>
          <w:tcPr>
            <w:tcW w:w="502" w:type="dxa"/>
            <w:tcBorders>
              <w:top w:val="single" w:sz="4" w:space="0" w:color="auto"/>
              <w:left w:val="single" w:sz="4" w:space="0" w:color="auto"/>
              <w:bottom w:val="single" w:sz="4" w:space="0" w:color="auto"/>
              <w:right w:val="single" w:sz="4" w:space="0" w:color="auto"/>
            </w:tcBorders>
          </w:tcPr>
          <w:p w14:paraId="41A35D1C" w14:textId="77777777" w:rsidR="00AB18A5" w:rsidRPr="00121E66" w:rsidRDefault="00AB18A5" w:rsidP="00B94AE1">
            <w:pPr>
              <w:pStyle w:val="a3"/>
              <w:jc w:val="center"/>
              <w:rPr>
                <w:szCs w:val="24"/>
                <w:lang w:val="ru-RU"/>
              </w:rPr>
            </w:pPr>
          </w:p>
        </w:tc>
      </w:tr>
      <w:tr w:rsidR="00AB18A5" w:rsidRPr="00121E66" w14:paraId="456FF677" w14:textId="77777777" w:rsidTr="00B94AE1">
        <w:trPr>
          <w:trHeight w:val="698"/>
        </w:trPr>
        <w:tc>
          <w:tcPr>
            <w:tcW w:w="611" w:type="dxa"/>
            <w:tcBorders>
              <w:top w:val="single" w:sz="4" w:space="0" w:color="auto"/>
              <w:left w:val="single" w:sz="4" w:space="0" w:color="auto"/>
              <w:bottom w:val="single" w:sz="4" w:space="0" w:color="auto"/>
              <w:right w:val="single" w:sz="4" w:space="0" w:color="auto"/>
            </w:tcBorders>
            <w:vAlign w:val="center"/>
          </w:tcPr>
          <w:p w14:paraId="7E6137DD" w14:textId="77777777" w:rsidR="00AB18A5" w:rsidRPr="00121E66" w:rsidRDefault="00AB18A5" w:rsidP="00B94AE1">
            <w:pPr>
              <w:pStyle w:val="a3"/>
              <w:jc w:val="center"/>
              <w:rPr>
                <w:szCs w:val="24"/>
                <w:lang w:val="ru-RU"/>
              </w:rPr>
            </w:pPr>
          </w:p>
        </w:tc>
        <w:tc>
          <w:tcPr>
            <w:tcW w:w="1497" w:type="dxa"/>
            <w:tcBorders>
              <w:top w:val="single" w:sz="4" w:space="0" w:color="auto"/>
              <w:left w:val="single" w:sz="4" w:space="0" w:color="auto"/>
              <w:bottom w:val="single" w:sz="4" w:space="0" w:color="auto"/>
              <w:right w:val="single" w:sz="4" w:space="0" w:color="auto"/>
            </w:tcBorders>
            <w:vAlign w:val="center"/>
          </w:tcPr>
          <w:p w14:paraId="72A91A89" w14:textId="77777777" w:rsidR="00AB18A5" w:rsidRPr="00121E66" w:rsidRDefault="00AB18A5" w:rsidP="00B94AE1">
            <w:pPr>
              <w:pStyle w:val="a3"/>
              <w:jc w:val="center"/>
              <w:rPr>
                <w:szCs w:val="24"/>
                <w:lang w:val="ru-RU"/>
              </w:rPr>
            </w:pPr>
          </w:p>
        </w:tc>
        <w:tc>
          <w:tcPr>
            <w:tcW w:w="1643" w:type="dxa"/>
            <w:tcBorders>
              <w:top w:val="single" w:sz="4" w:space="0" w:color="auto"/>
              <w:left w:val="single" w:sz="4" w:space="0" w:color="auto"/>
              <w:bottom w:val="single" w:sz="4" w:space="0" w:color="auto"/>
              <w:right w:val="single" w:sz="4" w:space="0" w:color="auto"/>
            </w:tcBorders>
            <w:vAlign w:val="center"/>
          </w:tcPr>
          <w:p w14:paraId="5C6BE058" w14:textId="77777777" w:rsidR="00AB18A5" w:rsidRPr="00121E66" w:rsidRDefault="00AB18A5" w:rsidP="00B94AE1">
            <w:pPr>
              <w:pStyle w:val="a3"/>
              <w:jc w:val="center"/>
              <w:rPr>
                <w:szCs w:val="24"/>
                <w:lang w:val="ru-RU"/>
              </w:rPr>
            </w:pPr>
          </w:p>
        </w:tc>
        <w:tc>
          <w:tcPr>
            <w:tcW w:w="1213" w:type="dxa"/>
            <w:tcBorders>
              <w:top w:val="single" w:sz="4" w:space="0" w:color="auto"/>
              <w:left w:val="single" w:sz="4" w:space="0" w:color="auto"/>
              <w:bottom w:val="single" w:sz="4" w:space="0" w:color="auto"/>
              <w:right w:val="single" w:sz="4" w:space="0" w:color="auto"/>
            </w:tcBorders>
          </w:tcPr>
          <w:p w14:paraId="318A836F" w14:textId="77777777" w:rsidR="00AB18A5" w:rsidRPr="00121E66" w:rsidRDefault="00AB18A5" w:rsidP="00B94AE1">
            <w:pPr>
              <w:pStyle w:val="a3"/>
              <w:jc w:val="center"/>
              <w:rPr>
                <w:szCs w:val="24"/>
                <w:lang w:val="ru-RU"/>
              </w:rPr>
            </w:pPr>
          </w:p>
        </w:tc>
        <w:tc>
          <w:tcPr>
            <w:tcW w:w="1245" w:type="dxa"/>
            <w:tcBorders>
              <w:top w:val="single" w:sz="4" w:space="0" w:color="auto"/>
              <w:left w:val="single" w:sz="4" w:space="0" w:color="auto"/>
              <w:bottom w:val="single" w:sz="4" w:space="0" w:color="auto"/>
              <w:right w:val="single" w:sz="4" w:space="0" w:color="auto"/>
            </w:tcBorders>
            <w:vAlign w:val="center"/>
          </w:tcPr>
          <w:p w14:paraId="29E10FA5" w14:textId="77777777" w:rsidR="00AB18A5" w:rsidRPr="00121E66" w:rsidRDefault="00AB18A5" w:rsidP="00B94AE1">
            <w:pPr>
              <w:pStyle w:val="a3"/>
              <w:jc w:val="center"/>
              <w:rPr>
                <w:szCs w:val="24"/>
                <w:lang w:val="ru-RU"/>
              </w:rPr>
            </w:pPr>
          </w:p>
        </w:tc>
        <w:tc>
          <w:tcPr>
            <w:tcW w:w="717" w:type="dxa"/>
            <w:tcBorders>
              <w:top w:val="single" w:sz="4" w:space="0" w:color="auto"/>
              <w:left w:val="single" w:sz="4" w:space="0" w:color="auto"/>
              <w:bottom w:val="single" w:sz="4" w:space="0" w:color="auto"/>
              <w:right w:val="single" w:sz="4" w:space="0" w:color="auto"/>
            </w:tcBorders>
          </w:tcPr>
          <w:p w14:paraId="3A21EA02" w14:textId="77777777" w:rsidR="00AB18A5" w:rsidRPr="00121E66" w:rsidRDefault="00AB18A5" w:rsidP="00B94AE1">
            <w:pPr>
              <w:pStyle w:val="a3"/>
              <w:jc w:val="center"/>
              <w:rPr>
                <w:szCs w:val="24"/>
                <w:lang w:val="ru-RU"/>
              </w:rPr>
            </w:pPr>
          </w:p>
        </w:tc>
        <w:tc>
          <w:tcPr>
            <w:tcW w:w="813" w:type="dxa"/>
            <w:tcBorders>
              <w:top w:val="single" w:sz="4" w:space="0" w:color="auto"/>
              <w:left w:val="single" w:sz="4" w:space="0" w:color="auto"/>
              <w:bottom w:val="single" w:sz="4" w:space="0" w:color="auto"/>
              <w:right w:val="single" w:sz="4" w:space="0" w:color="auto"/>
            </w:tcBorders>
          </w:tcPr>
          <w:p w14:paraId="421B29FD" w14:textId="77777777" w:rsidR="00AB18A5" w:rsidRPr="00121E66" w:rsidRDefault="00AB18A5" w:rsidP="00B94AE1">
            <w:pPr>
              <w:pStyle w:val="a3"/>
              <w:jc w:val="center"/>
              <w:rPr>
                <w:szCs w:val="24"/>
                <w:lang w:val="ru-RU"/>
              </w:rPr>
            </w:pPr>
          </w:p>
        </w:tc>
        <w:tc>
          <w:tcPr>
            <w:tcW w:w="449" w:type="dxa"/>
            <w:tcBorders>
              <w:top w:val="single" w:sz="4" w:space="0" w:color="auto"/>
              <w:left w:val="single" w:sz="4" w:space="0" w:color="auto"/>
              <w:bottom w:val="single" w:sz="4" w:space="0" w:color="auto"/>
              <w:right w:val="single" w:sz="4" w:space="0" w:color="auto"/>
            </w:tcBorders>
          </w:tcPr>
          <w:p w14:paraId="2726B1E4"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12834FA6"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52934249" w14:textId="77777777" w:rsidR="00AB18A5" w:rsidRPr="00121E66" w:rsidRDefault="00AB18A5" w:rsidP="00B94AE1">
            <w:pPr>
              <w:pStyle w:val="a3"/>
              <w:jc w:val="center"/>
              <w:rPr>
                <w:szCs w:val="24"/>
                <w:lang w:val="ru-RU"/>
              </w:rPr>
            </w:pPr>
          </w:p>
        </w:tc>
        <w:tc>
          <w:tcPr>
            <w:tcW w:w="502" w:type="dxa"/>
            <w:tcBorders>
              <w:top w:val="single" w:sz="4" w:space="0" w:color="auto"/>
              <w:left w:val="single" w:sz="4" w:space="0" w:color="auto"/>
              <w:bottom w:val="single" w:sz="4" w:space="0" w:color="auto"/>
              <w:right w:val="single" w:sz="4" w:space="0" w:color="auto"/>
            </w:tcBorders>
          </w:tcPr>
          <w:p w14:paraId="7662C016" w14:textId="77777777" w:rsidR="00AB18A5" w:rsidRPr="00121E66" w:rsidRDefault="00AB18A5" w:rsidP="00B94AE1">
            <w:pPr>
              <w:pStyle w:val="a3"/>
              <w:jc w:val="center"/>
              <w:rPr>
                <w:szCs w:val="24"/>
                <w:lang w:val="ru-RU"/>
              </w:rPr>
            </w:pPr>
          </w:p>
        </w:tc>
      </w:tr>
    </w:tbl>
    <w:p w14:paraId="734F116A" w14:textId="77777777" w:rsidR="00AB18A5" w:rsidRPr="00121E66" w:rsidRDefault="00AB18A5" w:rsidP="00AB18A5">
      <w:pPr>
        <w:pStyle w:val="a3"/>
        <w:jc w:val="center"/>
        <w:rPr>
          <w:b/>
          <w:sz w:val="28"/>
          <w:szCs w:val="28"/>
          <w:lang w:val="ru-RU"/>
        </w:rPr>
      </w:pPr>
    </w:p>
    <w:p w14:paraId="3B5BF5B6" w14:textId="77777777" w:rsidR="00AB18A5" w:rsidRPr="00121E66" w:rsidRDefault="00AB18A5" w:rsidP="00AB18A5">
      <w:pPr>
        <w:jc w:val="both"/>
        <w:rPr>
          <w:rFonts w:ascii="Times New Roman" w:hAnsi="Times New Roman"/>
          <w:szCs w:val="28"/>
        </w:rPr>
      </w:pPr>
    </w:p>
    <w:p w14:paraId="51EE17AA" w14:textId="77777777" w:rsidR="00AB18A5" w:rsidRPr="00121E66" w:rsidRDefault="00AB18A5" w:rsidP="00AB18A5">
      <w:pPr>
        <w:pStyle w:val="a3"/>
        <w:rPr>
          <w:b/>
          <w:sz w:val="28"/>
          <w:szCs w:val="28"/>
          <w:lang w:val="ru-RU"/>
        </w:rPr>
      </w:pPr>
      <w:r w:rsidRPr="00ED6DFA">
        <w:rPr>
          <w:b/>
          <w:sz w:val="28"/>
          <w:szCs w:val="28"/>
          <w:lang w:val="ru-RU"/>
        </w:rPr>
        <w:t>Ж</w:t>
      </w:r>
      <w:r>
        <w:rPr>
          <w:b/>
          <w:sz w:val="28"/>
          <w:szCs w:val="28"/>
          <w:lang w:val="ru-RU"/>
        </w:rPr>
        <w:t>алға</w:t>
      </w:r>
      <w:r w:rsidRPr="00ED6DFA">
        <w:rPr>
          <w:b/>
          <w:sz w:val="28"/>
          <w:szCs w:val="28"/>
          <w:lang w:val="ru-RU"/>
        </w:rPr>
        <w:t xml:space="preserve"> беруші</w:t>
      </w:r>
      <w:r w:rsidRPr="00121E66">
        <w:rPr>
          <w:b/>
          <w:sz w:val="28"/>
          <w:szCs w:val="28"/>
          <w:lang w:val="ru-RU"/>
        </w:rPr>
        <w:t xml:space="preserve">                    </w:t>
      </w:r>
      <w:r>
        <w:rPr>
          <w:b/>
          <w:sz w:val="28"/>
          <w:szCs w:val="28"/>
          <w:lang w:val="ru-RU"/>
        </w:rPr>
        <w:t xml:space="preserve">                      </w:t>
      </w:r>
      <w:r w:rsidRPr="00ED6DFA">
        <w:rPr>
          <w:b/>
          <w:sz w:val="28"/>
          <w:szCs w:val="28"/>
          <w:lang w:val="ru-RU"/>
        </w:rPr>
        <w:t>Жалға алушы</w:t>
      </w:r>
    </w:p>
    <w:tbl>
      <w:tblPr>
        <w:tblW w:w="0" w:type="auto"/>
        <w:tblLook w:val="01E0" w:firstRow="1" w:lastRow="1" w:firstColumn="1" w:lastColumn="1" w:noHBand="0" w:noVBand="0"/>
      </w:tblPr>
      <w:tblGrid>
        <w:gridCol w:w="4786"/>
        <w:gridCol w:w="4820"/>
      </w:tblGrid>
      <w:tr w:rsidR="00AB18A5" w:rsidRPr="00121E66" w14:paraId="068B6F3F" w14:textId="77777777" w:rsidTr="00B94AE1">
        <w:tc>
          <w:tcPr>
            <w:tcW w:w="4786" w:type="dxa"/>
          </w:tcPr>
          <w:p w14:paraId="360EB8B7" w14:textId="77777777" w:rsidR="00AB18A5" w:rsidRPr="00121E66" w:rsidRDefault="00AB18A5" w:rsidP="00B94AE1">
            <w:pPr>
              <w:pStyle w:val="a8"/>
              <w:jc w:val="left"/>
              <w:rPr>
                <w:rFonts w:ascii="Times New Roman" w:hAnsi="Times New Roman"/>
                <w:b w:val="0"/>
                <w:caps w:val="0"/>
                <w:sz w:val="28"/>
                <w:szCs w:val="28"/>
                <w:lang w:val="ru-RU"/>
              </w:rPr>
            </w:pPr>
          </w:p>
        </w:tc>
        <w:tc>
          <w:tcPr>
            <w:tcW w:w="4820" w:type="dxa"/>
          </w:tcPr>
          <w:p w14:paraId="6DD103CB" w14:textId="77777777" w:rsidR="00AB18A5" w:rsidRPr="00121E66" w:rsidRDefault="00AB18A5" w:rsidP="00B94AE1">
            <w:pPr>
              <w:pStyle w:val="a8"/>
              <w:jc w:val="both"/>
              <w:rPr>
                <w:rFonts w:ascii="Times New Roman" w:hAnsi="Times New Roman"/>
                <w:b w:val="0"/>
                <w:caps w:val="0"/>
                <w:sz w:val="28"/>
                <w:szCs w:val="28"/>
                <w:lang w:val="ru-RU"/>
              </w:rPr>
            </w:pPr>
          </w:p>
        </w:tc>
      </w:tr>
      <w:tr w:rsidR="00AB18A5" w:rsidRPr="00121E66" w14:paraId="64173D04" w14:textId="77777777" w:rsidTr="00B94AE1">
        <w:tc>
          <w:tcPr>
            <w:tcW w:w="4786" w:type="dxa"/>
            <w:hideMark/>
          </w:tcPr>
          <w:p w14:paraId="2E3777F7" w14:textId="77777777" w:rsidR="00AB18A5" w:rsidRPr="00121E66" w:rsidRDefault="00AB18A5" w:rsidP="00B94AE1">
            <w:pPr>
              <w:pStyle w:val="a8"/>
              <w:jc w:val="left"/>
              <w:rPr>
                <w:rFonts w:ascii="Times New Roman" w:hAnsi="Times New Roman"/>
                <w:b w:val="0"/>
                <w:sz w:val="28"/>
                <w:szCs w:val="28"/>
                <w:lang w:val="ru-RU"/>
              </w:rPr>
            </w:pPr>
            <w:r w:rsidRPr="00121E66">
              <w:rPr>
                <w:rFonts w:ascii="Times New Roman" w:hAnsi="Times New Roman"/>
                <w:b w:val="0"/>
                <w:sz w:val="28"/>
                <w:szCs w:val="28"/>
                <w:lang w:val="ru-RU"/>
              </w:rPr>
              <w:t>___________________</w:t>
            </w:r>
          </w:p>
        </w:tc>
        <w:tc>
          <w:tcPr>
            <w:tcW w:w="4820" w:type="dxa"/>
            <w:hideMark/>
          </w:tcPr>
          <w:p w14:paraId="2101FB6D" w14:textId="77777777" w:rsidR="00AB18A5" w:rsidRPr="00121E66" w:rsidRDefault="00AB18A5" w:rsidP="00B94AE1">
            <w:pPr>
              <w:jc w:val="both"/>
              <w:rPr>
                <w:rFonts w:ascii="Times New Roman" w:hAnsi="Times New Roman"/>
                <w:szCs w:val="28"/>
              </w:rPr>
            </w:pPr>
            <w:r w:rsidRPr="00121E66">
              <w:rPr>
                <w:rFonts w:ascii="Times New Roman" w:hAnsi="Times New Roman"/>
                <w:szCs w:val="28"/>
              </w:rPr>
              <w:t>_________________</w:t>
            </w:r>
          </w:p>
        </w:tc>
      </w:tr>
      <w:tr w:rsidR="00AB18A5" w:rsidRPr="00121E66" w14:paraId="63C5D95A" w14:textId="77777777" w:rsidTr="00B94AE1">
        <w:tc>
          <w:tcPr>
            <w:tcW w:w="4786" w:type="dxa"/>
            <w:hideMark/>
          </w:tcPr>
          <w:p w14:paraId="6A8CBA09" w14:textId="79F01038" w:rsidR="00AB18A5" w:rsidRPr="00121E66" w:rsidRDefault="00AB18A5" w:rsidP="00B94AE1">
            <w:pPr>
              <w:pStyle w:val="a3"/>
              <w:rPr>
                <w:sz w:val="28"/>
                <w:szCs w:val="28"/>
                <w:lang w:val="ru-RU"/>
              </w:rPr>
            </w:pPr>
            <w:r w:rsidRPr="00121E66">
              <w:rPr>
                <w:sz w:val="28"/>
                <w:szCs w:val="28"/>
                <w:lang w:val="ru-RU"/>
              </w:rPr>
              <w:t>м.</w:t>
            </w:r>
            <w:r w:rsidR="00B1797E">
              <w:rPr>
                <w:sz w:val="28"/>
                <w:szCs w:val="28"/>
                <w:lang w:val="ru-RU"/>
              </w:rPr>
              <w:t>о</w:t>
            </w:r>
            <w:r w:rsidRPr="00121E66">
              <w:rPr>
                <w:sz w:val="28"/>
                <w:szCs w:val="28"/>
                <w:lang w:val="ru-RU"/>
              </w:rPr>
              <w:t>.</w:t>
            </w:r>
          </w:p>
        </w:tc>
        <w:tc>
          <w:tcPr>
            <w:tcW w:w="4820" w:type="dxa"/>
            <w:hideMark/>
          </w:tcPr>
          <w:p w14:paraId="33C9E794" w14:textId="0839AE8A" w:rsidR="00AB18A5" w:rsidRPr="00121E66" w:rsidRDefault="00AB18A5" w:rsidP="00B94AE1">
            <w:pPr>
              <w:jc w:val="both"/>
              <w:rPr>
                <w:rFonts w:ascii="Times New Roman" w:hAnsi="Times New Roman"/>
                <w:szCs w:val="28"/>
              </w:rPr>
            </w:pPr>
            <w:r w:rsidRPr="00121E66">
              <w:rPr>
                <w:rFonts w:ascii="Times New Roman" w:hAnsi="Times New Roman"/>
                <w:szCs w:val="28"/>
              </w:rPr>
              <w:t>м.</w:t>
            </w:r>
            <w:r w:rsidR="00B1797E">
              <w:rPr>
                <w:rFonts w:ascii="Times New Roman" w:hAnsi="Times New Roman"/>
                <w:szCs w:val="28"/>
              </w:rPr>
              <w:t>о</w:t>
            </w:r>
            <w:r w:rsidRPr="00121E66">
              <w:rPr>
                <w:rFonts w:ascii="Times New Roman" w:hAnsi="Times New Roman"/>
                <w:szCs w:val="28"/>
              </w:rPr>
              <w:t>.</w:t>
            </w:r>
          </w:p>
        </w:tc>
      </w:tr>
      <w:tr w:rsidR="00AB18A5" w:rsidRPr="00121E66" w14:paraId="50DF7C4B" w14:textId="77777777" w:rsidTr="00B94AE1">
        <w:tc>
          <w:tcPr>
            <w:tcW w:w="4786" w:type="dxa"/>
          </w:tcPr>
          <w:p w14:paraId="38304190" w14:textId="77777777" w:rsidR="00AB18A5" w:rsidRPr="00121E66" w:rsidRDefault="00AB18A5" w:rsidP="00B94AE1">
            <w:pPr>
              <w:pStyle w:val="a8"/>
              <w:jc w:val="left"/>
              <w:rPr>
                <w:rFonts w:ascii="Times New Roman" w:hAnsi="Times New Roman"/>
                <w:caps w:val="0"/>
                <w:sz w:val="28"/>
                <w:szCs w:val="28"/>
                <w:lang w:val="ru-RU"/>
              </w:rPr>
            </w:pPr>
          </w:p>
        </w:tc>
        <w:tc>
          <w:tcPr>
            <w:tcW w:w="4820" w:type="dxa"/>
          </w:tcPr>
          <w:p w14:paraId="2E50126C" w14:textId="77777777" w:rsidR="00AB18A5" w:rsidRPr="00121E66" w:rsidRDefault="00AB18A5" w:rsidP="00B94AE1">
            <w:pPr>
              <w:jc w:val="both"/>
              <w:rPr>
                <w:rFonts w:ascii="Times New Roman" w:hAnsi="Times New Roman"/>
                <w:b/>
                <w:szCs w:val="28"/>
              </w:rPr>
            </w:pPr>
          </w:p>
        </w:tc>
      </w:tr>
    </w:tbl>
    <w:p w14:paraId="28B038E4" w14:textId="77777777" w:rsidR="00AB18A5" w:rsidRPr="00121E66" w:rsidRDefault="00AB18A5" w:rsidP="00AB18A5">
      <w:pPr>
        <w:pStyle w:val="a3"/>
        <w:tabs>
          <w:tab w:val="left" w:pos="2835"/>
        </w:tabs>
        <w:rPr>
          <w:sz w:val="28"/>
          <w:szCs w:val="28"/>
          <w:lang w:val="ru-RU"/>
        </w:rPr>
      </w:pPr>
    </w:p>
    <w:p w14:paraId="0B834F09" w14:textId="77777777" w:rsidR="00AB18A5" w:rsidRPr="00121E66" w:rsidRDefault="00AB18A5" w:rsidP="00AB18A5">
      <w:pPr>
        <w:pStyle w:val="a3"/>
        <w:tabs>
          <w:tab w:val="left" w:pos="2835"/>
        </w:tabs>
        <w:rPr>
          <w:sz w:val="28"/>
          <w:szCs w:val="28"/>
          <w:lang w:val="ru-RU"/>
        </w:rPr>
      </w:pPr>
    </w:p>
    <w:p w14:paraId="477BB555" w14:textId="77777777" w:rsidR="00AB18A5" w:rsidRPr="00121E66" w:rsidRDefault="00AB18A5" w:rsidP="00AB18A5">
      <w:pPr>
        <w:pStyle w:val="a3"/>
        <w:tabs>
          <w:tab w:val="left" w:pos="2835"/>
        </w:tabs>
        <w:rPr>
          <w:sz w:val="28"/>
          <w:szCs w:val="28"/>
          <w:lang w:val="ru-RU"/>
        </w:rPr>
      </w:pPr>
    </w:p>
    <w:p w14:paraId="6FE84608" w14:textId="77777777" w:rsidR="00AB18A5" w:rsidRPr="00121E66" w:rsidRDefault="00AB18A5" w:rsidP="00AB18A5">
      <w:pPr>
        <w:pStyle w:val="a3"/>
        <w:tabs>
          <w:tab w:val="left" w:pos="2835"/>
        </w:tabs>
        <w:rPr>
          <w:sz w:val="28"/>
          <w:szCs w:val="28"/>
          <w:lang w:val="ru-RU"/>
        </w:rPr>
      </w:pPr>
    </w:p>
    <w:p w14:paraId="3CD39E09" w14:textId="77777777" w:rsidR="00AB18A5" w:rsidRPr="00121E66" w:rsidRDefault="00AB18A5" w:rsidP="00AB18A5">
      <w:pPr>
        <w:pStyle w:val="a3"/>
        <w:tabs>
          <w:tab w:val="left" w:pos="2835"/>
        </w:tabs>
        <w:rPr>
          <w:sz w:val="28"/>
          <w:szCs w:val="28"/>
          <w:lang w:val="ru-RU"/>
        </w:rPr>
      </w:pPr>
    </w:p>
    <w:p w14:paraId="1D62A64C" w14:textId="77777777" w:rsidR="00AB18A5" w:rsidRPr="00121E66" w:rsidRDefault="00AB18A5" w:rsidP="00AB18A5">
      <w:pPr>
        <w:pStyle w:val="a3"/>
        <w:tabs>
          <w:tab w:val="left" w:pos="2835"/>
        </w:tabs>
        <w:rPr>
          <w:sz w:val="28"/>
          <w:szCs w:val="28"/>
          <w:lang w:val="ru-RU"/>
        </w:rPr>
      </w:pPr>
    </w:p>
    <w:p w14:paraId="6C928214" w14:textId="77777777" w:rsidR="00AB18A5" w:rsidRPr="00121E66" w:rsidRDefault="00AB18A5" w:rsidP="00AB18A5">
      <w:pPr>
        <w:pStyle w:val="a3"/>
        <w:tabs>
          <w:tab w:val="left" w:pos="2835"/>
        </w:tabs>
        <w:rPr>
          <w:sz w:val="28"/>
          <w:szCs w:val="28"/>
          <w:lang w:val="ru-RU"/>
        </w:rPr>
      </w:pPr>
    </w:p>
    <w:p w14:paraId="4B953C9D" w14:textId="77777777" w:rsidR="00AB18A5" w:rsidRDefault="00AB18A5" w:rsidP="00AB18A5">
      <w:pPr>
        <w:pStyle w:val="a3"/>
        <w:tabs>
          <w:tab w:val="left" w:pos="2835"/>
        </w:tabs>
        <w:rPr>
          <w:sz w:val="28"/>
          <w:szCs w:val="28"/>
          <w:lang w:val="ru-RU"/>
        </w:rPr>
      </w:pPr>
    </w:p>
    <w:p w14:paraId="37433CE9" w14:textId="77777777" w:rsidR="00AB18A5" w:rsidRDefault="00AB18A5" w:rsidP="00AB18A5">
      <w:pPr>
        <w:pStyle w:val="a3"/>
        <w:tabs>
          <w:tab w:val="left" w:pos="2835"/>
        </w:tabs>
        <w:rPr>
          <w:sz w:val="28"/>
          <w:szCs w:val="28"/>
          <w:lang w:val="ru-RU"/>
        </w:rPr>
      </w:pPr>
    </w:p>
    <w:p w14:paraId="2984835F" w14:textId="77777777" w:rsidR="00AB18A5" w:rsidRPr="00121E66" w:rsidRDefault="00AB18A5" w:rsidP="00AB18A5">
      <w:pPr>
        <w:pStyle w:val="a3"/>
        <w:tabs>
          <w:tab w:val="left" w:pos="2835"/>
        </w:tabs>
        <w:rPr>
          <w:sz w:val="28"/>
          <w:szCs w:val="28"/>
          <w:lang w:val="ru-RU"/>
        </w:rPr>
      </w:pPr>
    </w:p>
    <w:p w14:paraId="5BB0AD59" w14:textId="77777777" w:rsidR="00AB18A5" w:rsidRPr="00121E66" w:rsidRDefault="00AB18A5" w:rsidP="00AB18A5">
      <w:pPr>
        <w:pStyle w:val="a3"/>
        <w:tabs>
          <w:tab w:val="left" w:pos="2835"/>
        </w:tabs>
        <w:rPr>
          <w:sz w:val="28"/>
          <w:szCs w:val="28"/>
          <w:lang w:val="ru-RU"/>
        </w:rPr>
      </w:pPr>
    </w:p>
    <w:p w14:paraId="23F7275F" w14:textId="77777777" w:rsidR="00AB18A5" w:rsidRDefault="00AB18A5" w:rsidP="00AB18A5">
      <w:pPr>
        <w:pStyle w:val="a3"/>
        <w:tabs>
          <w:tab w:val="left" w:pos="2835"/>
        </w:tabs>
        <w:rPr>
          <w:sz w:val="28"/>
          <w:szCs w:val="28"/>
          <w:lang w:val="ru-RU"/>
        </w:rPr>
      </w:pPr>
    </w:p>
    <w:p w14:paraId="5BAE1A89" w14:textId="77777777" w:rsidR="00AB18A5" w:rsidRDefault="00AB18A5" w:rsidP="00AB18A5">
      <w:pPr>
        <w:pStyle w:val="a3"/>
        <w:tabs>
          <w:tab w:val="left" w:pos="2835"/>
        </w:tabs>
        <w:rPr>
          <w:sz w:val="28"/>
          <w:szCs w:val="28"/>
          <w:lang w:val="ru-RU"/>
        </w:rPr>
      </w:pPr>
    </w:p>
    <w:p w14:paraId="413CEE5C" w14:textId="77777777" w:rsidR="00AB18A5" w:rsidRPr="00121E66" w:rsidRDefault="00AB18A5" w:rsidP="00AB18A5">
      <w:pPr>
        <w:pStyle w:val="a3"/>
        <w:tabs>
          <w:tab w:val="left" w:pos="2835"/>
        </w:tabs>
        <w:rPr>
          <w:sz w:val="28"/>
          <w:szCs w:val="28"/>
          <w:lang w:val="ru-RU"/>
        </w:rPr>
      </w:pPr>
    </w:p>
    <w:p w14:paraId="7DFED75D" w14:textId="77777777" w:rsidR="00911616" w:rsidRDefault="00911616" w:rsidP="00911616">
      <w:pPr>
        <w:pStyle w:val="a3"/>
        <w:ind w:left="5040"/>
        <w:rPr>
          <w:b/>
          <w:bCs/>
          <w:szCs w:val="24"/>
          <w:lang w:val="ru-RU"/>
        </w:rPr>
      </w:pPr>
      <w:r w:rsidRPr="00FF07D8">
        <w:rPr>
          <w:b/>
          <w:bCs/>
          <w:szCs w:val="24"/>
          <w:lang w:val="ru-RU"/>
        </w:rPr>
        <w:t>«Жолаушылар тасымалы» АҚ"</w:t>
      </w:r>
      <w:r>
        <w:rPr>
          <w:b/>
          <w:bCs/>
          <w:szCs w:val="24"/>
          <w:lang w:val="ru-RU"/>
        </w:rPr>
        <w:t xml:space="preserve"> </w:t>
      </w:r>
    </w:p>
    <w:p w14:paraId="3498FA94" w14:textId="77777777" w:rsidR="00911616" w:rsidRDefault="00911616" w:rsidP="00911616">
      <w:pPr>
        <w:pStyle w:val="a3"/>
        <w:ind w:left="5040"/>
        <w:rPr>
          <w:b/>
          <w:bCs/>
          <w:szCs w:val="24"/>
          <w:lang w:val="kk-KZ"/>
        </w:rPr>
      </w:pPr>
      <w:r>
        <w:rPr>
          <w:b/>
          <w:bCs/>
          <w:szCs w:val="24"/>
          <w:lang w:val="ru-RU"/>
        </w:rPr>
        <w:t>ж</w:t>
      </w:r>
      <w:r w:rsidRPr="00FF07D8">
        <w:rPr>
          <w:b/>
          <w:bCs/>
          <w:szCs w:val="24"/>
          <w:lang w:val="ru-RU"/>
        </w:rPr>
        <w:t>олаушылар</w:t>
      </w:r>
      <w:r>
        <w:rPr>
          <w:b/>
          <w:bCs/>
          <w:szCs w:val="24"/>
          <w:lang w:val="ru-RU"/>
        </w:rPr>
        <w:t xml:space="preserve"> </w:t>
      </w:r>
      <w:r>
        <w:rPr>
          <w:b/>
          <w:bCs/>
          <w:szCs w:val="24"/>
          <w:lang w:val="kk-KZ"/>
        </w:rPr>
        <w:t>пойызында</w:t>
      </w:r>
    </w:p>
    <w:p w14:paraId="33FABDD9" w14:textId="65B014AE" w:rsidR="00AB18A5" w:rsidRPr="00911616" w:rsidRDefault="00911616" w:rsidP="00911616">
      <w:pPr>
        <w:pStyle w:val="a3"/>
        <w:tabs>
          <w:tab w:val="left" w:pos="6150"/>
        </w:tabs>
        <w:ind w:left="5040"/>
        <w:rPr>
          <w:color w:val="000000"/>
          <w:lang w:val="kk-KZ"/>
        </w:rPr>
      </w:pPr>
      <w:r w:rsidRPr="00FF07D8">
        <w:rPr>
          <w:b/>
          <w:bCs/>
          <w:szCs w:val="24"/>
          <w:lang w:val="kk-KZ"/>
        </w:rPr>
        <w:t>вагон-мейрамханалард</w:t>
      </w:r>
      <w:r>
        <w:rPr>
          <w:b/>
          <w:bCs/>
          <w:szCs w:val="24"/>
          <w:lang w:val="kk-KZ"/>
        </w:rPr>
        <w:t>а</w:t>
      </w:r>
      <w:r w:rsidRPr="00FF07D8">
        <w:rPr>
          <w:b/>
          <w:bCs/>
          <w:szCs w:val="24"/>
          <w:lang w:val="kk-KZ"/>
        </w:rPr>
        <w:t>, вагон-барлард</w:t>
      </w:r>
      <w:r>
        <w:rPr>
          <w:b/>
          <w:bCs/>
          <w:szCs w:val="24"/>
          <w:lang w:val="kk-KZ"/>
        </w:rPr>
        <w:t>а</w:t>
      </w:r>
      <w:r w:rsidRPr="00FF07D8">
        <w:rPr>
          <w:b/>
          <w:bCs/>
          <w:szCs w:val="24"/>
          <w:lang w:val="kk-KZ"/>
        </w:rPr>
        <w:t xml:space="preserve"> және купе-буфеттерд</w:t>
      </w:r>
      <w:r>
        <w:rPr>
          <w:b/>
          <w:bCs/>
          <w:szCs w:val="24"/>
          <w:lang w:val="kk-KZ"/>
        </w:rPr>
        <w:t xml:space="preserve">е </w:t>
      </w:r>
      <w:r w:rsidRPr="00FF07D8">
        <w:rPr>
          <w:b/>
          <w:bCs/>
          <w:szCs w:val="24"/>
          <w:lang w:val="kk-KZ"/>
        </w:rPr>
        <w:t xml:space="preserve">қызметтерін ұсыну құқығын жалға беру туралы </w:t>
      </w:r>
      <w:r w:rsidR="00B1797E">
        <w:rPr>
          <w:b/>
          <w:bCs/>
          <w:szCs w:val="24"/>
          <w:lang w:val="kk-KZ"/>
        </w:rPr>
        <w:t xml:space="preserve">үлгілік </w:t>
      </w:r>
      <w:r w:rsidRPr="00FF07D8">
        <w:rPr>
          <w:b/>
          <w:bCs/>
          <w:szCs w:val="24"/>
          <w:lang w:val="kk-KZ"/>
        </w:rPr>
        <w:t>шартқа №</w:t>
      </w:r>
      <w:r w:rsidR="00684A56">
        <w:rPr>
          <w:b/>
          <w:bCs/>
          <w:szCs w:val="24"/>
          <w:lang w:val="kk-KZ"/>
        </w:rPr>
        <w:t>2</w:t>
      </w:r>
      <w:r w:rsidRPr="00FF07D8">
        <w:rPr>
          <w:b/>
          <w:bCs/>
          <w:szCs w:val="24"/>
          <w:lang w:val="kk-KZ"/>
        </w:rPr>
        <w:t xml:space="preserve"> қосымша</w:t>
      </w:r>
      <w:r w:rsidRPr="00FF07D8">
        <w:rPr>
          <w:szCs w:val="24"/>
          <w:lang w:val="kk-KZ"/>
        </w:rPr>
        <w:br/>
        <w:t>«__</w:t>
      </w:r>
      <w:r w:rsidRPr="00FF07D8">
        <w:rPr>
          <w:b/>
          <w:bCs/>
          <w:szCs w:val="24"/>
          <w:lang w:val="kk-KZ"/>
        </w:rPr>
        <w:t>» ______________ 20</w:t>
      </w:r>
      <w:r w:rsidRPr="00FF07D8">
        <w:rPr>
          <w:szCs w:val="24"/>
          <w:lang w:val="kk-KZ"/>
        </w:rPr>
        <w:t>_ ж. № ________</w:t>
      </w:r>
      <w:r w:rsidRPr="00FF07D8">
        <w:rPr>
          <w:szCs w:val="24"/>
          <w:lang w:val="kk-KZ"/>
        </w:rPr>
        <w:br/>
      </w:r>
    </w:p>
    <w:p w14:paraId="35520041" w14:textId="77777777" w:rsidR="00AB18A5" w:rsidRPr="00684A56" w:rsidRDefault="00AB18A5" w:rsidP="00AB18A5">
      <w:pPr>
        <w:pStyle w:val="a3"/>
        <w:jc w:val="center"/>
        <w:rPr>
          <w:b/>
          <w:bCs/>
          <w:color w:val="000000"/>
          <w:sz w:val="28"/>
          <w:szCs w:val="28"/>
          <w:lang w:val="kk-KZ"/>
        </w:rPr>
      </w:pPr>
      <w:r w:rsidRPr="00684A56">
        <w:rPr>
          <w:b/>
          <w:bCs/>
          <w:color w:val="000000"/>
          <w:sz w:val="28"/>
          <w:szCs w:val="28"/>
          <w:lang w:val="kk-KZ"/>
        </w:rPr>
        <w:t>Банк кепілдігі</w:t>
      </w:r>
    </w:p>
    <w:p w14:paraId="25E08FF6" w14:textId="77777777" w:rsidR="00AB18A5" w:rsidRPr="00684A56" w:rsidRDefault="00AB18A5" w:rsidP="00AB18A5">
      <w:pPr>
        <w:pStyle w:val="a3"/>
        <w:jc w:val="center"/>
        <w:rPr>
          <w:bCs/>
          <w:color w:val="000000"/>
          <w:szCs w:val="24"/>
          <w:lang w:val="kk-KZ"/>
        </w:rPr>
      </w:pPr>
      <w:r w:rsidRPr="00684A56">
        <w:rPr>
          <w:bCs/>
          <w:color w:val="000000"/>
          <w:szCs w:val="24"/>
          <w:lang w:val="kk-KZ"/>
        </w:rPr>
        <w:t>(шарттың орындалуын қамтамасыз ету нысаны)</w:t>
      </w:r>
    </w:p>
    <w:p w14:paraId="32FF9BBF" w14:textId="77777777" w:rsidR="00AB18A5" w:rsidRPr="00684A56" w:rsidRDefault="00AB18A5" w:rsidP="00AB18A5">
      <w:pPr>
        <w:pStyle w:val="a3"/>
        <w:rPr>
          <w:bCs/>
          <w:color w:val="000000"/>
          <w:sz w:val="28"/>
          <w:szCs w:val="28"/>
          <w:lang w:val="kk-KZ"/>
        </w:rPr>
      </w:pPr>
    </w:p>
    <w:p w14:paraId="1306BDE4" w14:textId="77777777" w:rsidR="00AB18A5" w:rsidRPr="00ED6DFA" w:rsidRDefault="00AB18A5" w:rsidP="00AB18A5">
      <w:pPr>
        <w:pStyle w:val="a3"/>
        <w:jc w:val="both"/>
        <w:rPr>
          <w:bCs/>
          <w:color w:val="000000"/>
          <w:sz w:val="28"/>
          <w:szCs w:val="28"/>
          <w:lang w:val="ru-RU"/>
        </w:rPr>
      </w:pPr>
      <w:r>
        <w:rPr>
          <w:bCs/>
          <w:color w:val="000000"/>
          <w:sz w:val="28"/>
          <w:szCs w:val="28"/>
          <w:lang w:val="ru-RU"/>
        </w:rPr>
        <w:t>Банктің атауы: ________</w:t>
      </w:r>
      <w:r w:rsidRPr="00ED6DFA">
        <w:rPr>
          <w:bCs/>
          <w:color w:val="000000"/>
          <w:sz w:val="28"/>
          <w:szCs w:val="28"/>
          <w:lang w:val="ru-RU"/>
        </w:rPr>
        <w:t>_______________________________________________</w:t>
      </w:r>
    </w:p>
    <w:p w14:paraId="04AF7C98" w14:textId="77777777" w:rsidR="00AB18A5" w:rsidRPr="00DB67A8" w:rsidRDefault="00AB18A5" w:rsidP="00AB18A5">
      <w:pPr>
        <w:pStyle w:val="a3"/>
        <w:jc w:val="center"/>
        <w:rPr>
          <w:bCs/>
          <w:color w:val="000000"/>
          <w:szCs w:val="24"/>
          <w:lang w:val="ru-RU"/>
        </w:rPr>
      </w:pPr>
      <w:r w:rsidRPr="00DB67A8">
        <w:rPr>
          <w:bCs/>
          <w:color w:val="000000"/>
          <w:szCs w:val="24"/>
          <w:lang w:val="ru-RU"/>
        </w:rPr>
        <w:t>(банктің атауы және деректемелері)</w:t>
      </w:r>
    </w:p>
    <w:p w14:paraId="5B4B7F80" w14:textId="77777777" w:rsidR="00AB18A5" w:rsidRPr="00ED6DFA" w:rsidRDefault="00AB18A5" w:rsidP="00AB18A5">
      <w:pPr>
        <w:pStyle w:val="a3"/>
        <w:jc w:val="both"/>
        <w:rPr>
          <w:bCs/>
          <w:color w:val="000000"/>
          <w:sz w:val="28"/>
          <w:szCs w:val="28"/>
          <w:lang w:val="ru-RU"/>
        </w:rPr>
      </w:pPr>
      <w:r>
        <w:rPr>
          <w:bCs/>
          <w:color w:val="000000"/>
          <w:sz w:val="28"/>
          <w:szCs w:val="28"/>
          <w:lang w:val="ru-RU"/>
        </w:rPr>
        <w:t>Кімге: ____________</w:t>
      </w:r>
      <w:r w:rsidRPr="00ED6DFA">
        <w:rPr>
          <w:bCs/>
          <w:color w:val="000000"/>
          <w:sz w:val="28"/>
          <w:szCs w:val="28"/>
          <w:lang w:val="ru-RU"/>
        </w:rPr>
        <w:t>__________________________________________________</w:t>
      </w:r>
    </w:p>
    <w:p w14:paraId="7A6738BF" w14:textId="77777777" w:rsidR="00AB18A5" w:rsidRPr="00DB67A8" w:rsidRDefault="00AB18A5" w:rsidP="00AB18A5">
      <w:pPr>
        <w:pStyle w:val="a3"/>
        <w:jc w:val="center"/>
        <w:rPr>
          <w:bCs/>
          <w:color w:val="000000"/>
          <w:szCs w:val="24"/>
          <w:lang w:val="ru-RU"/>
        </w:rPr>
      </w:pPr>
      <w:r w:rsidRPr="00DB67A8">
        <w:rPr>
          <w:bCs/>
          <w:color w:val="000000"/>
          <w:szCs w:val="24"/>
          <w:lang w:val="ru-RU"/>
        </w:rPr>
        <w:t>(Тапсырыс берушінің атауы және деректемелері)</w:t>
      </w:r>
    </w:p>
    <w:p w14:paraId="64F90320" w14:textId="77777777" w:rsidR="00AB18A5" w:rsidRPr="00ED6DFA" w:rsidRDefault="00AB18A5" w:rsidP="00AB18A5">
      <w:pPr>
        <w:pStyle w:val="a3"/>
        <w:jc w:val="both"/>
        <w:rPr>
          <w:bCs/>
          <w:color w:val="000000"/>
          <w:sz w:val="28"/>
          <w:szCs w:val="28"/>
          <w:lang w:val="ru-RU"/>
        </w:rPr>
      </w:pPr>
    </w:p>
    <w:p w14:paraId="3FF9D9B0" w14:textId="77777777" w:rsidR="00AB18A5" w:rsidRPr="00DB67A8" w:rsidRDefault="00AB18A5" w:rsidP="00AB18A5">
      <w:pPr>
        <w:pStyle w:val="a3"/>
        <w:jc w:val="center"/>
        <w:rPr>
          <w:b/>
          <w:bCs/>
          <w:color w:val="000000"/>
          <w:sz w:val="28"/>
          <w:szCs w:val="28"/>
          <w:lang w:val="ru-RU"/>
        </w:rPr>
      </w:pPr>
      <w:r w:rsidRPr="00DB67A8">
        <w:rPr>
          <w:b/>
          <w:bCs/>
          <w:color w:val="000000"/>
          <w:sz w:val="28"/>
          <w:szCs w:val="28"/>
          <w:lang w:val="ru-RU"/>
        </w:rPr>
        <w:t>Кепілдік міндеттеме №___________</w:t>
      </w:r>
    </w:p>
    <w:p w14:paraId="6F210076" w14:textId="77777777" w:rsidR="00AB18A5" w:rsidRPr="00DB67A8" w:rsidRDefault="00AB18A5" w:rsidP="00AB18A5">
      <w:pPr>
        <w:pStyle w:val="a3"/>
        <w:jc w:val="center"/>
        <w:rPr>
          <w:b/>
          <w:bCs/>
          <w:color w:val="000000"/>
          <w:sz w:val="28"/>
          <w:szCs w:val="28"/>
          <w:lang w:val="ru-RU"/>
        </w:rPr>
      </w:pPr>
    </w:p>
    <w:p w14:paraId="601BB2AA" w14:textId="31E564AB" w:rsidR="00AB18A5" w:rsidRPr="00ED6DFA" w:rsidRDefault="00AB18A5" w:rsidP="00AB18A5">
      <w:pPr>
        <w:pStyle w:val="a3"/>
        <w:jc w:val="both"/>
        <w:rPr>
          <w:bCs/>
          <w:color w:val="000000"/>
          <w:sz w:val="28"/>
          <w:szCs w:val="28"/>
          <w:lang w:val="ru-RU"/>
        </w:rPr>
      </w:pPr>
      <w:r>
        <w:rPr>
          <w:bCs/>
          <w:color w:val="000000"/>
          <w:sz w:val="28"/>
          <w:szCs w:val="28"/>
          <w:lang w:val="ru-RU"/>
        </w:rPr>
        <w:t>___________</w:t>
      </w:r>
      <w:r w:rsidRPr="00ED6DFA">
        <w:rPr>
          <w:bCs/>
          <w:color w:val="000000"/>
          <w:sz w:val="28"/>
          <w:szCs w:val="28"/>
          <w:lang w:val="ru-RU"/>
        </w:rPr>
        <w:t>_____</w:t>
      </w:r>
      <w:r>
        <w:rPr>
          <w:bCs/>
          <w:color w:val="000000"/>
          <w:sz w:val="28"/>
          <w:szCs w:val="28"/>
          <w:lang w:val="ru-RU"/>
        </w:rPr>
        <w:t xml:space="preserve">                                                           «</w:t>
      </w:r>
      <w:r w:rsidRPr="00ED6DFA">
        <w:rPr>
          <w:bCs/>
          <w:color w:val="000000"/>
          <w:sz w:val="28"/>
          <w:szCs w:val="28"/>
          <w:lang w:val="ru-RU"/>
        </w:rPr>
        <w:t>___</w:t>
      </w:r>
      <w:r>
        <w:rPr>
          <w:bCs/>
          <w:color w:val="000000"/>
          <w:sz w:val="28"/>
          <w:szCs w:val="28"/>
          <w:lang w:val="ru-RU"/>
        </w:rPr>
        <w:t>» _</w:t>
      </w:r>
      <w:r w:rsidRPr="00ED6DFA">
        <w:rPr>
          <w:bCs/>
          <w:color w:val="000000"/>
          <w:sz w:val="28"/>
          <w:szCs w:val="28"/>
          <w:lang w:val="ru-RU"/>
        </w:rPr>
        <w:t xml:space="preserve">_________ _____ </w:t>
      </w:r>
      <w:r w:rsidR="00BB4A7A">
        <w:rPr>
          <w:bCs/>
          <w:color w:val="000000"/>
          <w:sz w:val="28"/>
          <w:szCs w:val="28"/>
          <w:lang w:val="ru-RU"/>
        </w:rPr>
        <w:t>ж</w:t>
      </w:r>
      <w:r w:rsidRPr="00ED6DFA">
        <w:rPr>
          <w:bCs/>
          <w:color w:val="000000"/>
          <w:sz w:val="28"/>
          <w:szCs w:val="28"/>
          <w:lang w:val="ru-RU"/>
        </w:rPr>
        <w:t>.</w:t>
      </w:r>
    </w:p>
    <w:p w14:paraId="21A21115" w14:textId="77777777" w:rsidR="00AB18A5" w:rsidRPr="00ED6DFA" w:rsidRDefault="00AB18A5" w:rsidP="00AB18A5">
      <w:pPr>
        <w:pStyle w:val="a3"/>
        <w:jc w:val="both"/>
        <w:rPr>
          <w:bCs/>
          <w:color w:val="000000"/>
          <w:sz w:val="28"/>
          <w:szCs w:val="28"/>
          <w:lang w:val="ru-RU"/>
        </w:rPr>
      </w:pPr>
      <w:r>
        <w:rPr>
          <w:bCs/>
          <w:color w:val="000000"/>
          <w:szCs w:val="24"/>
          <w:lang w:val="ru-RU"/>
        </w:rPr>
        <w:t xml:space="preserve">   </w:t>
      </w:r>
      <w:r w:rsidRPr="00DB67A8">
        <w:rPr>
          <w:bCs/>
          <w:color w:val="000000"/>
          <w:szCs w:val="24"/>
          <w:lang w:val="ru-RU"/>
        </w:rPr>
        <w:t>(орналасқан жері)</w:t>
      </w:r>
      <w:r w:rsidRPr="00ED6DFA">
        <w:rPr>
          <w:bCs/>
          <w:color w:val="000000"/>
          <w:sz w:val="28"/>
          <w:szCs w:val="28"/>
          <w:lang w:val="ru-RU"/>
        </w:rPr>
        <w:t xml:space="preserve"> </w:t>
      </w:r>
      <w:r>
        <w:rPr>
          <w:bCs/>
          <w:color w:val="000000"/>
          <w:sz w:val="28"/>
          <w:szCs w:val="28"/>
          <w:lang w:val="ru-RU"/>
        </w:rPr>
        <w:t xml:space="preserve">                                </w:t>
      </w:r>
    </w:p>
    <w:p w14:paraId="07E92A94" w14:textId="77777777" w:rsidR="00AB18A5" w:rsidRPr="00ED6DFA" w:rsidRDefault="00AB18A5" w:rsidP="00AB18A5">
      <w:pPr>
        <w:pStyle w:val="a3"/>
        <w:jc w:val="both"/>
        <w:rPr>
          <w:bCs/>
          <w:color w:val="000000"/>
          <w:sz w:val="28"/>
          <w:szCs w:val="28"/>
          <w:lang w:val="ru-RU"/>
        </w:rPr>
      </w:pPr>
    </w:p>
    <w:p w14:paraId="17132C4F" w14:textId="77777777" w:rsidR="00AB18A5" w:rsidRPr="00ED6DFA" w:rsidRDefault="00AB18A5" w:rsidP="00AB18A5">
      <w:pPr>
        <w:pStyle w:val="a3"/>
        <w:ind w:firstLine="708"/>
        <w:jc w:val="both"/>
        <w:rPr>
          <w:bCs/>
          <w:color w:val="000000"/>
          <w:sz w:val="28"/>
          <w:szCs w:val="28"/>
          <w:lang w:val="ru-RU"/>
        </w:rPr>
      </w:pPr>
      <w:r w:rsidRPr="00ED6DFA">
        <w:rPr>
          <w:bCs/>
          <w:color w:val="000000"/>
          <w:sz w:val="28"/>
          <w:szCs w:val="28"/>
          <w:lang w:val="ru-RU"/>
        </w:rPr>
        <w:t>Назарға ала отырып, _______</w:t>
      </w:r>
      <w:r>
        <w:rPr>
          <w:bCs/>
          <w:color w:val="000000"/>
          <w:sz w:val="28"/>
          <w:szCs w:val="28"/>
          <w:lang w:val="ru-RU"/>
        </w:rPr>
        <w:t>_________________________</w:t>
      </w:r>
      <w:r w:rsidRPr="00ED6DFA">
        <w:rPr>
          <w:bCs/>
          <w:color w:val="000000"/>
          <w:sz w:val="28"/>
          <w:szCs w:val="28"/>
          <w:lang w:val="ru-RU"/>
        </w:rPr>
        <w:t>_____________,</w:t>
      </w:r>
    </w:p>
    <w:p w14:paraId="5597A38C" w14:textId="77777777" w:rsidR="00AB18A5" w:rsidRPr="00DB67A8" w:rsidRDefault="00AB18A5" w:rsidP="00AB18A5">
      <w:pPr>
        <w:pStyle w:val="a3"/>
        <w:jc w:val="center"/>
        <w:rPr>
          <w:bCs/>
          <w:color w:val="000000"/>
          <w:szCs w:val="24"/>
          <w:lang w:val="ru-RU"/>
        </w:rPr>
      </w:pPr>
      <w:r w:rsidRPr="00DB67A8">
        <w:rPr>
          <w:bCs/>
          <w:color w:val="000000"/>
          <w:szCs w:val="24"/>
          <w:lang w:val="ru-RU"/>
        </w:rPr>
        <w:t xml:space="preserve">                                              (жалға алушының атауы)</w:t>
      </w:r>
    </w:p>
    <w:p w14:paraId="356A0B53" w14:textId="0ED8731B" w:rsidR="00AB18A5" w:rsidRPr="00ED6DFA" w:rsidRDefault="00AB18A5" w:rsidP="00AB18A5">
      <w:pPr>
        <w:pStyle w:val="a3"/>
        <w:jc w:val="both"/>
        <w:rPr>
          <w:bCs/>
          <w:color w:val="000000"/>
          <w:sz w:val="28"/>
          <w:szCs w:val="28"/>
          <w:lang w:val="ru-RU"/>
        </w:rPr>
      </w:pPr>
      <w:r w:rsidRPr="00ED6DFA">
        <w:rPr>
          <w:bCs/>
          <w:color w:val="000000"/>
          <w:sz w:val="28"/>
          <w:szCs w:val="28"/>
          <w:lang w:val="ru-RU"/>
        </w:rPr>
        <w:t xml:space="preserve">жолаушылар поездарының </w:t>
      </w:r>
      <w:r w:rsidR="00B1797E">
        <w:rPr>
          <w:bCs/>
          <w:color w:val="000000"/>
          <w:sz w:val="28"/>
          <w:szCs w:val="28"/>
          <w:lang w:val="ru-RU"/>
        </w:rPr>
        <w:t>мейрамхана</w:t>
      </w:r>
      <w:r w:rsidRPr="00ED6DFA">
        <w:rPr>
          <w:bCs/>
          <w:color w:val="000000"/>
          <w:sz w:val="28"/>
          <w:szCs w:val="28"/>
          <w:lang w:val="ru-RU"/>
        </w:rPr>
        <w:t>-</w:t>
      </w:r>
      <w:r w:rsidR="00B1797E">
        <w:rPr>
          <w:bCs/>
          <w:color w:val="000000"/>
          <w:sz w:val="28"/>
          <w:szCs w:val="28"/>
          <w:lang w:val="ru-RU"/>
        </w:rPr>
        <w:t>вагондарын</w:t>
      </w:r>
      <w:r w:rsidRPr="00ED6DFA">
        <w:rPr>
          <w:bCs/>
          <w:color w:val="000000"/>
          <w:sz w:val="28"/>
          <w:szCs w:val="28"/>
          <w:lang w:val="ru-RU"/>
        </w:rPr>
        <w:t xml:space="preserve">да, </w:t>
      </w:r>
      <w:r w:rsidR="00B1797E">
        <w:rPr>
          <w:bCs/>
          <w:color w:val="000000"/>
          <w:sz w:val="28"/>
          <w:szCs w:val="28"/>
          <w:lang w:val="ru-RU"/>
        </w:rPr>
        <w:t>бар</w:t>
      </w:r>
      <w:r w:rsidRPr="00ED6DFA">
        <w:rPr>
          <w:bCs/>
          <w:color w:val="000000"/>
          <w:sz w:val="28"/>
          <w:szCs w:val="28"/>
          <w:lang w:val="ru-RU"/>
        </w:rPr>
        <w:t>-</w:t>
      </w:r>
      <w:r w:rsidR="00B1797E">
        <w:rPr>
          <w:bCs/>
          <w:color w:val="000000"/>
          <w:sz w:val="28"/>
          <w:szCs w:val="28"/>
          <w:lang w:val="ru-RU"/>
        </w:rPr>
        <w:t>вагондар</w:t>
      </w:r>
      <w:r w:rsidRPr="00ED6DFA">
        <w:rPr>
          <w:bCs/>
          <w:color w:val="000000"/>
          <w:sz w:val="28"/>
          <w:szCs w:val="28"/>
          <w:lang w:val="ru-RU"/>
        </w:rPr>
        <w:t xml:space="preserve">ында және </w:t>
      </w:r>
      <w:r w:rsidR="00B1797E">
        <w:rPr>
          <w:bCs/>
          <w:color w:val="000000"/>
          <w:sz w:val="28"/>
          <w:szCs w:val="28"/>
          <w:lang w:val="ru-RU"/>
        </w:rPr>
        <w:t>к</w:t>
      </w:r>
      <w:r w:rsidRPr="00ED6DFA">
        <w:rPr>
          <w:bCs/>
          <w:color w:val="000000"/>
          <w:sz w:val="28"/>
          <w:szCs w:val="28"/>
          <w:lang w:val="ru-RU"/>
        </w:rPr>
        <w:t xml:space="preserve">упе-буфеттерінде жолаушыларға қызмет көрсету жөніндегі қызметтерді ұсыну құқығын жалға беру жөнінде №____ шарт жасасқаннан кейін </w:t>
      </w:r>
      <w:r>
        <w:rPr>
          <w:bCs/>
          <w:color w:val="000000"/>
          <w:sz w:val="28"/>
          <w:szCs w:val="28"/>
          <w:lang w:val="ru-RU"/>
        </w:rPr>
        <w:t>«___»</w:t>
      </w:r>
      <w:r w:rsidRPr="00ED6DFA">
        <w:rPr>
          <w:bCs/>
          <w:color w:val="000000"/>
          <w:sz w:val="28"/>
          <w:szCs w:val="28"/>
          <w:lang w:val="ru-RU"/>
        </w:rPr>
        <w:t>______20___(бұдан әрі-Шарт) _____________________________________ Сіз шартта жалға алушы оның орындалуын қамтамасыз етуді жалпы сомаға банктік кепілдік түрінде енгізетінін қарастырдыңыз_______________ теңге, ос</w:t>
      </w:r>
      <w:r>
        <w:rPr>
          <w:bCs/>
          <w:color w:val="000000"/>
          <w:sz w:val="28"/>
          <w:szCs w:val="28"/>
          <w:lang w:val="ru-RU"/>
        </w:rPr>
        <w:t>ы __________________</w:t>
      </w:r>
      <w:r w:rsidRPr="00ED6DFA">
        <w:rPr>
          <w:bCs/>
          <w:color w:val="000000"/>
          <w:sz w:val="28"/>
          <w:szCs w:val="28"/>
          <w:lang w:val="ru-RU"/>
        </w:rPr>
        <w:t>__________________________________________________</w:t>
      </w:r>
    </w:p>
    <w:p w14:paraId="40414459" w14:textId="77777777" w:rsidR="00AB18A5" w:rsidRPr="00DB67A8" w:rsidRDefault="00AB18A5" w:rsidP="00AB18A5">
      <w:pPr>
        <w:pStyle w:val="a3"/>
        <w:jc w:val="center"/>
        <w:rPr>
          <w:bCs/>
          <w:color w:val="000000"/>
          <w:szCs w:val="24"/>
          <w:lang w:val="ru-RU"/>
        </w:rPr>
      </w:pPr>
      <w:r w:rsidRPr="00DB67A8">
        <w:rPr>
          <w:bCs/>
          <w:color w:val="000000"/>
          <w:szCs w:val="24"/>
          <w:lang w:val="ru-RU"/>
        </w:rPr>
        <w:t>(банктің атауы)</w:t>
      </w:r>
    </w:p>
    <w:p w14:paraId="22E7D1F7" w14:textId="30782E62" w:rsidR="00AB18A5" w:rsidRPr="00ED6DFA" w:rsidRDefault="00AB18A5" w:rsidP="00AB18A5">
      <w:pPr>
        <w:pStyle w:val="a3"/>
        <w:jc w:val="both"/>
        <w:rPr>
          <w:bCs/>
          <w:color w:val="000000"/>
          <w:sz w:val="28"/>
          <w:szCs w:val="28"/>
          <w:lang w:val="ru-RU"/>
        </w:rPr>
      </w:pPr>
      <w:r w:rsidRPr="00ED6DFA">
        <w:rPr>
          <w:bCs/>
          <w:color w:val="000000"/>
          <w:sz w:val="28"/>
          <w:szCs w:val="28"/>
          <w:lang w:val="ru-RU"/>
        </w:rPr>
        <w:t xml:space="preserve">жоғарыда көрсетілген шарт бойынша кепілгер екенімізді растаймыз және сіздің талап етуіңіз бойынша Сізге тең соманы төлеудің қайтарып алынбайтын міндеттемесін аламыз______________________(сомасы санмен және жазумен) сіздің </w:t>
      </w:r>
      <w:r w:rsidR="003547DD">
        <w:rPr>
          <w:bCs/>
          <w:color w:val="000000"/>
          <w:sz w:val="28"/>
          <w:szCs w:val="28"/>
          <w:lang w:val="ru-RU"/>
        </w:rPr>
        <w:t>т</w:t>
      </w:r>
      <w:r w:rsidRPr="00ED6DFA">
        <w:rPr>
          <w:bCs/>
          <w:color w:val="000000"/>
          <w:sz w:val="28"/>
          <w:szCs w:val="28"/>
          <w:lang w:val="ru-RU"/>
        </w:rPr>
        <w:t>өлемге арналған жазбаша талабыңызды, сондай-ақ жалға алушының Шарт бойынша өз міндеттемелерін орындамағаны немесе тиісінше орындамағаны туралы жазбаша растауды алғаннан кейін.</w:t>
      </w:r>
    </w:p>
    <w:p w14:paraId="326EBD15" w14:textId="77777777" w:rsidR="00AB18A5" w:rsidRPr="00ED6DFA" w:rsidRDefault="00AB18A5" w:rsidP="00AB18A5">
      <w:pPr>
        <w:pStyle w:val="a3"/>
        <w:ind w:firstLine="708"/>
        <w:jc w:val="both"/>
        <w:rPr>
          <w:bCs/>
          <w:color w:val="000000"/>
          <w:sz w:val="28"/>
          <w:szCs w:val="28"/>
          <w:lang w:val="ru-RU"/>
        </w:rPr>
      </w:pPr>
      <w:r w:rsidRPr="00ED6DFA">
        <w:rPr>
          <w:bCs/>
          <w:color w:val="000000"/>
          <w:sz w:val="28"/>
          <w:szCs w:val="28"/>
          <w:lang w:val="ru-RU"/>
        </w:rPr>
        <w:t>Осы кепілдік міндеттеме оған қол қойылған сәттен бастап күшіне енеді және жалға алушы Шарт бойынша өз міндеттемелерін толық орындаған сәтке дейін қолданылады.</w:t>
      </w:r>
    </w:p>
    <w:p w14:paraId="5D58ABFD" w14:textId="77777777" w:rsidR="00AB18A5" w:rsidRPr="00ED6DFA" w:rsidRDefault="00AB18A5" w:rsidP="00AB18A5">
      <w:pPr>
        <w:pStyle w:val="a3"/>
        <w:ind w:firstLine="708"/>
        <w:jc w:val="both"/>
        <w:rPr>
          <w:bCs/>
          <w:color w:val="000000"/>
          <w:sz w:val="28"/>
          <w:szCs w:val="28"/>
          <w:lang w:val="ru-RU"/>
        </w:rPr>
      </w:pPr>
      <w:r w:rsidRPr="00ED6DFA">
        <w:rPr>
          <w:bCs/>
          <w:color w:val="000000"/>
          <w:sz w:val="28"/>
          <w:szCs w:val="28"/>
          <w:lang w:val="ru-RU"/>
        </w:rPr>
        <w:t>Кепілдік міндеттемеге байланысты туындайтын барлық құқықтар мен міндеттер Қазақстан Республикасының қолданыстағы заңнамасымен реттеледі.</w:t>
      </w:r>
    </w:p>
    <w:p w14:paraId="2DCAEF30" w14:textId="77777777" w:rsidR="00AB18A5" w:rsidRPr="00ED6DFA" w:rsidRDefault="00AB18A5" w:rsidP="00AB18A5">
      <w:pPr>
        <w:pStyle w:val="a3"/>
        <w:jc w:val="both"/>
        <w:rPr>
          <w:bCs/>
          <w:color w:val="000000"/>
          <w:sz w:val="28"/>
          <w:szCs w:val="28"/>
          <w:lang w:val="ru-RU"/>
        </w:rPr>
      </w:pPr>
    </w:p>
    <w:p w14:paraId="5D46DBF4" w14:textId="77777777" w:rsidR="00AB18A5" w:rsidRPr="00ED6DFA" w:rsidRDefault="00AB18A5" w:rsidP="00AB18A5">
      <w:pPr>
        <w:pStyle w:val="a3"/>
        <w:jc w:val="both"/>
        <w:rPr>
          <w:bCs/>
          <w:color w:val="000000"/>
          <w:sz w:val="28"/>
          <w:szCs w:val="28"/>
          <w:lang w:val="ru-RU"/>
        </w:rPr>
      </w:pPr>
      <w:r w:rsidRPr="00ED6DFA">
        <w:rPr>
          <w:bCs/>
          <w:color w:val="000000"/>
          <w:sz w:val="28"/>
          <w:szCs w:val="28"/>
          <w:lang w:val="ru-RU"/>
        </w:rPr>
        <w:t xml:space="preserve">Кепілгерлердің қолы мен мөрі </w:t>
      </w:r>
      <w:r>
        <w:rPr>
          <w:bCs/>
          <w:color w:val="000000"/>
          <w:sz w:val="28"/>
          <w:szCs w:val="28"/>
          <w:lang w:val="ru-RU"/>
        </w:rPr>
        <w:t xml:space="preserve">                                                </w:t>
      </w:r>
      <w:r w:rsidRPr="00ED6DFA">
        <w:rPr>
          <w:bCs/>
          <w:color w:val="000000"/>
          <w:sz w:val="28"/>
          <w:szCs w:val="28"/>
          <w:lang w:val="ru-RU"/>
        </w:rPr>
        <w:t>Күні мен мекенжайы</w:t>
      </w:r>
    </w:p>
    <w:p w14:paraId="0270FF7A" w14:textId="77777777" w:rsidR="00AB18A5" w:rsidRPr="00ED6DFA" w:rsidRDefault="00AB18A5" w:rsidP="00AB18A5">
      <w:pPr>
        <w:pStyle w:val="a3"/>
        <w:jc w:val="both"/>
        <w:rPr>
          <w:bCs/>
          <w:color w:val="000000"/>
          <w:sz w:val="28"/>
          <w:szCs w:val="28"/>
          <w:lang w:val="ru-RU"/>
        </w:rPr>
      </w:pPr>
    </w:p>
    <w:p w14:paraId="4405AB02" w14:textId="77777777" w:rsidR="00AB18A5" w:rsidRPr="00D51489" w:rsidRDefault="00AB18A5" w:rsidP="00AB18A5">
      <w:pPr>
        <w:pStyle w:val="a3"/>
        <w:jc w:val="both"/>
        <w:rPr>
          <w:bCs/>
          <w:i/>
          <w:color w:val="000000"/>
          <w:sz w:val="28"/>
          <w:szCs w:val="28"/>
          <w:lang w:val="ru-RU"/>
        </w:rPr>
      </w:pPr>
      <w:r w:rsidRPr="00D51489">
        <w:rPr>
          <w:bCs/>
          <w:i/>
          <w:color w:val="000000"/>
          <w:sz w:val="28"/>
          <w:szCs w:val="28"/>
          <w:lang w:val="ru-RU"/>
        </w:rPr>
        <w:t>(Банктің (банк филиалының) бірінші басшысы немесе оның орынбасары және банктің бас бухгалтері атынан)</w:t>
      </w:r>
    </w:p>
    <w:p w14:paraId="287E54B5" w14:textId="77777777" w:rsidR="00AB18A5" w:rsidRDefault="00AB18A5" w:rsidP="00AB18A5">
      <w:pPr>
        <w:pStyle w:val="a3"/>
        <w:jc w:val="both"/>
        <w:rPr>
          <w:b/>
          <w:i/>
          <w:sz w:val="28"/>
          <w:szCs w:val="28"/>
          <w:lang w:val="ru-RU"/>
        </w:rPr>
      </w:pPr>
    </w:p>
    <w:p w14:paraId="11845A3B" w14:textId="77777777" w:rsidR="00AB18A5" w:rsidRPr="00D51489" w:rsidRDefault="00AB18A5" w:rsidP="00AB18A5">
      <w:pPr>
        <w:pStyle w:val="a3"/>
        <w:jc w:val="both"/>
        <w:rPr>
          <w:b/>
          <w:i/>
          <w:sz w:val="28"/>
          <w:szCs w:val="28"/>
          <w:lang w:val="ru-RU"/>
        </w:rPr>
      </w:pPr>
    </w:p>
    <w:p w14:paraId="1D863EEF" w14:textId="77777777" w:rsidR="00AB18A5" w:rsidRPr="00121E66" w:rsidRDefault="00AB18A5" w:rsidP="00AB18A5">
      <w:pPr>
        <w:pStyle w:val="a3"/>
        <w:jc w:val="both"/>
        <w:rPr>
          <w:b/>
          <w:sz w:val="28"/>
          <w:szCs w:val="28"/>
          <w:lang w:val="ru-RU"/>
        </w:rPr>
      </w:pPr>
      <w:r w:rsidRPr="00ED6DFA">
        <w:rPr>
          <w:b/>
          <w:sz w:val="28"/>
          <w:szCs w:val="28"/>
          <w:lang w:val="ru-RU"/>
        </w:rPr>
        <w:t>Ж</w:t>
      </w:r>
      <w:r>
        <w:rPr>
          <w:b/>
          <w:sz w:val="28"/>
          <w:szCs w:val="28"/>
          <w:lang w:val="ru-RU"/>
        </w:rPr>
        <w:t>алға</w:t>
      </w:r>
      <w:r w:rsidRPr="00ED6DFA">
        <w:rPr>
          <w:b/>
          <w:sz w:val="28"/>
          <w:szCs w:val="28"/>
          <w:lang w:val="ru-RU"/>
        </w:rPr>
        <w:t xml:space="preserve"> беруші</w:t>
      </w:r>
      <w:r w:rsidRPr="00121E66">
        <w:rPr>
          <w:b/>
          <w:sz w:val="28"/>
          <w:szCs w:val="28"/>
          <w:lang w:val="ru-RU"/>
        </w:rPr>
        <w:t xml:space="preserve">                    </w:t>
      </w:r>
      <w:r>
        <w:rPr>
          <w:b/>
          <w:sz w:val="28"/>
          <w:szCs w:val="28"/>
          <w:lang w:val="ru-RU"/>
        </w:rPr>
        <w:t xml:space="preserve">                      </w:t>
      </w:r>
      <w:r w:rsidRPr="00ED6DFA">
        <w:rPr>
          <w:b/>
          <w:sz w:val="28"/>
          <w:szCs w:val="28"/>
          <w:lang w:val="ru-RU"/>
        </w:rPr>
        <w:t>Жалға алушы</w:t>
      </w:r>
    </w:p>
    <w:tbl>
      <w:tblPr>
        <w:tblW w:w="0" w:type="auto"/>
        <w:tblLook w:val="01E0" w:firstRow="1" w:lastRow="1" w:firstColumn="1" w:lastColumn="1" w:noHBand="0" w:noVBand="0"/>
      </w:tblPr>
      <w:tblGrid>
        <w:gridCol w:w="4786"/>
        <w:gridCol w:w="4820"/>
      </w:tblGrid>
      <w:tr w:rsidR="00AB18A5" w:rsidRPr="00121E66" w14:paraId="4279E9A0" w14:textId="77777777" w:rsidTr="00B94AE1">
        <w:tc>
          <w:tcPr>
            <w:tcW w:w="4786" w:type="dxa"/>
            <w:hideMark/>
          </w:tcPr>
          <w:p w14:paraId="422924D3" w14:textId="77777777" w:rsidR="00AB18A5" w:rsidRPr="00121E66" w:rsidRDefault="00AB18A5" w:rsidP="00B94AE1">
            <w:pPr>
              <w:pStyle w:val="a8"/>
              <w:jc w:val="both"/>
              <w:rPr>
                <w:rFonts w:ascii="Times New Roman" w:hAnsi="Times New Roman"/>
                <w:b w:val="0"/>
                <w:sz w:val="28"/>
                <w:szCs w:val="28"/>
                <w:lang w:val="ru-RU"/>
              </w:rPr>
            </w:pPr>
            <w:r w:rsidRPr="00121E66">
              <w:rPr>
                <w:rFonts w:ascii="Times New Roman" w:hAnsi="Times New Roman"/>
                <w:b w:val="0"/>
                <w:sz w:val="28"/>
                <w:szCs w:val="28"/>
                <w:lang w:val="ru-RU"/>
              </w:rPr>
              <w:t>___________________</w:t>
            </w:r>
          </w:p>
        </w:tc>
        <w:tc>
          <w:tcPr>
            <w:tcW w:w="4820" w:type="dxa"/>
            <w:hideMark/>
          </w:tcPr>
          <w:p w14:paraId="3F768FDD" w14:textId="77777777" w:rsidR="00AB18A5" w:rsidRPr="00121E66" w:rsidRDefault="00AB18A5" w:rsidP="00B94AE1">
            <w:pPr>
              <w:jc w:val="both"/>
              <w:rPr>
                <w:rFonts w:ascii="Times New Roman" w:hAnsi="Times New Roman"/>
                <w:szCs w:val="28"/>
              </w:rPr>
            </w:pPr>
            <w:r w:rsidRPr="00121E66">
              <w:rPr>
                <w:rFonts w:ascii="Times New Roman" w:hAnsi="Times New Roman"/>
                <w:szCs w:val="28"/>
              </w:rPr>
              <w:t>_________________</w:t>
            </w:r>
          </w:p>
        </w:tc>
      </w:tr>
      <w:tr w:rsidR="00AB18A5" w:rsidRPr="000F1D60" w14:paraId="6BA98F2B" w14:textId="77777777" w:rsidTr="00B94AE1">
        <w:tc>
          <w:tcPr>
            <w:tcW w:w="4786" w:type="dxa"/>
            <w:hideMark/>
          </w:tcPr>
          <w:p w14:paraId="5A047EE2" w14:textId="051833E5" w:rsidR="00AB18A5" w:rsidRPr="00121E66" w:rsidRDefault="00AB18A5" w:rsidP="00B94AE1">
            <w:pPr>
              <w:pStyle w:val="a3"/>
              <w:jc w:val="both"/>
              <w:rPr>
                <w:sz w:val="28"/>
                <w:szCs w:val="28"/>
                <w:lang w:val="ru-RU"/>
              </w:rPr>
            </w:pPr>
            <w:r w:rsidRPr="00121E66">
              <w:rPr>
                <w:sz w:val="28"/>
                <w:szCs w:val="28"/>
                <w:lang w:val="ru-RU"/>
              </w:rPr>
              <w:t>м.</w:t>
            </w:r>
            <w:r w:rsidR="00BB4A7A">
              <w:rPr>
                <w:sz w:val="28"/>
                <w:szCs w:val="28"/>
                <w:lang w:val="ru-RU"/>
              </w:rPr>
              <w:t>о</w:t>
            </w:r>
            <w:r w:rsidRPr="00121E66">
              <w:rPr>
                <w:sz w:val="28"/>
                <w:szCs w:val="28"/>
                <w:lang w:val="ru-RU"/>
              </w:rPr>
              <w:t>.</w:t>
            </w:r>
          </w:p>
        </w:tc>
        <w:tc>
          <w:tcPr>
            <w:tcW w:w="4820" w:type="dxa"/>
            <w:hideMark/>
          </w:tcPr>
          <w:p w14:paraId="7984832F" w14:textId="629EF817" w:rsidR="00AB18A5" w:rsidRPr="000F1D60" w:rsidRDefault="00AB18A5" w:rsidP="00B94AE1">
            <w:pPr>
              <w:jc w:val="both"/>
              <w:rPr>
                <w:rFonts w:ascii="Times New Roman" w:hAnsi="Times New Roman"/>
                <w:szCs w:val="28"/>
              </w:rPr>
            </w:pPr>
            <w:r w:rsidRPr="00121E66">
              <w:rPr>
                <w:rFonts w:ascii="Times New Roman" w:hAnsi="Times New Roman"/>
                <w:szCs w:val="28"/>
              </w:rPr>
              <w:t>м.</w:t>
            </w:r>
            <w:r w:rsidR="00BB4A7A">
              <w:rPr>
                <w:rFonts w:ascii="Times New Roman" w:hAnsi="Times New Roman"/>
                <w:szCs w:val="28"/>
                <w:lang w:val="kk-KZ"/>
              </w:rPr>
              <w:t>о</w:t>
            </w:r>
            <w:r w:rsidRPr="00121E66">
              <w:rPr>
                <w:rFonts w:ascii="Times New Roman" w:hAnsi="Times New Roman"/>
                <w:szCs w:val="28"/>
              </w:rPr>
              <w:t>.</w:t>
            </w:r>
          </w:p>
        </w:tc>
      </w:tr>
    </w:tbl>
    <w:p w14:paraId="62E65071" w14:textId="77777777" w:rsidR="00AB18A5" w:rsidRPr="000F1D60" w:rsidRDefault="00AB18A5" w:rsidP="00AB18A5">
      <w:pPr>
        <w:pStyle w:val="a3"/>
        <w:jc w:val="both"/>
        <w:rPr>
          <w:lang w:val="ru-RU"/>
        </w:rPr>
      </w:pPr>
    </w:p>
    <w:p w14:paraId="327D279E" w14:textId="77777777" w:rsidR="00CC0A01" w:rsidRDefault="00CC0A01"/>
    <w:sectPr w:rsidR="00CC0A01" w:rsidSect="005907F7">
      <w:footerReference w:type="default" r:id="rId8"/>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EF868" w14:textId="77777777" w:rsidR="00520297" w:rsidRDefault="00520297">
      <w:r>
        <w:separator/>
      </w:r>
    </w:p>
  </w:endnote>
  <w:endnote w:type="continuationSeparator" w:id="0">
    <w:p w14:paraId="122E43C4" w14:textId="77777777" w:rsidR="00520297" w:rsidRDefault="00520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8E794" w14:textId="77777777" w:rsidR="00A06E34" w:rsidRPr="004C20CB" w:rsidRDefault="00A06E34">
    <w:pPr>
      <w:pStyle w:val="a5"/>
      <w:jc w:val="right"/>
      <w:rPr>
        <w:sz w:val="24"/>
        <w:szCs w:val="24"/>
        <w:lang w:val="ru-RU"/>
      </w:rPr>
    </w:pPr>
  </w:p>
  <w:p w14:paraId="42C8DB27" w14:textId="77777777" w:rsidR="00A06E34" w:rsidRDefault="00A06E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5A7D7" w14:textId="77777777" w:rsidR="00520297" w:rsidRDefault="00520297">
      <w:r>
        <w:separator/>
      </w:r>
    </w:p>
  </w:footnote>
  <w:footnote w:type="continuationSeparator" w:id="0">
    <w:p w14:paraId="07E20BAD" w14:textId="77777777" w:rsidR="00520297" w:rsidRDefault="005202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F4073"/>
    <w:multiLevelType w:val="hybridMultilevel"/>
    <w:tmpl w:val="EFB6CDD4"/>
    <w:lvl w:ilvl="0" w:tplc="2000000F">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48E67AC"/>
    <w:multiLevelType w:val="multilevel"/>
    <w:tmpl w:val="F776F06E"/>
    <w:lvl w:ilvl="0">
      <w:start w:val="5"/>
      <w:numFmt w:val="decimal"/>
      <w:lvlText w:val="%1."/>
      <w:lvlJc w:val="left"/>
      <w:pPr>
        <w:ind w:left="450" w:hanging="450"/>
      </w:pPr>
      <w:rPr>
        <w:rFonts w:hint="default"/>
        <w:b/>
        <w:sz w:val="28"/>
      </w:rPr>
    </w:lvl>
    <w:lvl w:ilvl="1">
      <w:start w:val="2"/>
      <w:numFmt w:val="decimal"/>
      <w:lvlText w:val="%1.%2."/>
      <w:lvlJc w:val="left"/>
      <w:pPr>
        <w:ind w:left="1158" w:hanging="450"/>
      </w:pPr>
      <w:rPr>
        <w:rFonts w:hint="default"/>
        <w:b/>
        <w:sz w:val="28"/>
      </w:rPr>
    </w:lvl>
    <w:lvl w:ilvl="2">
      <w:start w:val="1"/>
      <w:numFmt w:val="decimal"/>
      <w:lvlText w:val="%1.%2.%3."/>
      <w:lvlJc w:val="left"/>
      <w:pPr>
        <w:ind w:left="2136" w:hanging="720"/>
      </w:pPr>
      <w:rPr>
        <w:rFonts w:hint="default"/>
        <w:b/>
        <w:sz w:val="28"/>
      </w:rPr>
    </w:lvl>
    <w:lvl w:ilvl="3">
      <w:start w:val="1"/>
      <w:numFmt w:val="decimal"/>
      <w:lvlText w:val="%1.%2.%3.%4."/>
      <w:lvlJc w:val="left"/>
      <w:pPr>
        <w:ind w:left="2844" w:hanging="720"/>
      </w:pPr>
      <w:rPr>
        <w:rFonts w:hint="default"/>
        <w:b/>
        <w:sz w:val="28"/>
      </w:rPr>
    </w:lvl>
    <w:lvl w:ilvl="4">
      <w:start w:val="1"/>
      <w:numFmt w:val="decimal"/>
      <w:lvlText w:val="%1.%2.%3.%4.%5."/>
      <w:lvlJc w:val="left"/>
      <w:pPr>
        <w:ind w:left="3912" w:hanging="1080"/>
      </w:pPr>
      <w:rPr>
        <w:rFonts w:hint="default"/>
        <w:b/>
        <w:sz w:val="28"/>
      </w:rPr>
    </w:lvl>
    <w:lvl w:ilvl="5">
      <w:start w:val="1"/>
      <w:numFmt w:val="decimal"/>
      <w:lvlText w:val="%1.%2.%3.%4.%5.%6."/>
      <w:lvlJc w:val="left"/>
      <w:pPr>
        <w:ind w:left="4620" w:hanging="1080"/>
      </w:pPr>
      <w:rPr>
        <w:rFonts w:hint="default"/>
        <w:b/>
        <w:sz w:val="28"/>
      </w:rPr>
    </w:lvl>
    <w:lvl w:ilvl="6">
      <w:start w:val="1"/>
      <w:numFmt w:val="decimal"/>
      <w:lvlText w:val="%1.%2.%3.%4.%5.%6.%7."/>
      <w:lvlJc w:val="left"/>
      <w:pPr>
        <w:ind w:left="5328" w:hanging="1080"/>
      </w:pPr>
      <w:rPr>
        <w:rFonts w:hint="default"/>
        <w:b/>
        <w:sz w:val="28"/>
      </w:rPr>
    </w:lvl>
    <w:lvl w:ilvl="7">
      <w:start w:val="1"/>
      <w:numFmt w:val="decimal"/>
      <w:lvlText w:val="%1.%2.%3.%4.%5.%6.%7.%8."/>
      <w:lvlJc w:val="left"/>
      <w:pPr>
        <w:ind w:left="6396" w:hanging="1440"/>
      </w:pPr>
      <w:rPr>
        <w:rFonts w:hint="default"/>
        <w:b/>
        <w:sz w:val="28"/>
      </w:rPr>
    </w:lvl>
    <w:lvl w:ilvl="8">
      <w:start w:val="1"/>
      <w:numFmt w:val="decimal"/>
      <w:lvlText w:val="%1.%2.%3.%4.%5.%6.%7.%8.%9."/>
      <w:lvlJc w:val="left"/>
      <w:pPr>
        <w:ind w:left="7104" w:hanging="1440"/>
      </w:pPr>
      <w:rPr>
        <w:rFonts w:hint="default"/>
        <w:b/>
        <w:sz w:val="28"/>
      </w:rPr>
    </w:lvl>
  </w:abstractNum>
  <w:abstractNum w:abstractNumId="2" w15:restartNumberingAfterBreak="0">
    <w:nsid w:val="091D56A3"/>
    <w:multiLevelType w:val="multilevel"/>
    <w:tmpl w:val="0850546A"/>
    <w:lvl w:ilvl="0">
      <w:start w:val="1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1048511C"/>
    <w:multiLevelType w:val="multilevel"/>
    <w:tmpl w:val="A5322084"/>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106816E3"/>
    <w:multiLevelType w:val="multilevel"/>
    <w:tmpl w:val="946EA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123348"/>
    <w:multiLevelType w:val="multilevel"/>
    <w:tmpl w:val="F9A25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15687"/>
    <w:multiLevelType w:val="hybridMultilevel"/>
    <w:tmpl w:val="25A0C4CC"/>
    <w:lvl w:ilvl="0" w:tplc="4A620C90">
      <w:start w:val="1"/>
      <w:numFmt w:val="decimal"/>
      <w:lvlText w:val="5.%1."/>
      <w:lvlJc w:val="left"/>
      <w:pPr>
        <w:ind w:left="2149" w:hanging="360"/>
      </w:pPr>
      <w:rPr>
        <w:rFonts w:hint="default"/>
        <w:b w:val="0"/>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15:restartNumberingAfterBreak="0">
    <w:nsid w:val="18CB60BE"/>
    <w:multiLevelType w:val="multilevel"/>
    <w:tmpl w:val="61EAD6A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BF4190B"/>
    <w:multiLevelType w:val="multilevel"/>
    <w:tmpl w:val="7922A49A"/>
    <w:lvl w:ilvl="0">
      <w:start w:val="1"/>
      <w:numFmt w:val="decimal"/>
      <w:lvlText w:val="2.%1.1."/>
      <w:lvlJc w:val="left"/>
      <w:pPr>
        <w:tabs>
          <w:tab w:val="num" w:pos="360"/>
        </w:tabs>
        <w:ind w:left="360" w:hanging="360"/>
      </w:pPr>
      <w:rPr>
        <w:rFonts w:hint="default"/>
      </w:rPr>
    </w:lvl>
    <w:lvl w:ilvl="1">
      <w:start w:val="1"/>
      <w:numFmt w:val="decimal"/>
      <w:lvlText w:val="3.%2."/>
      <w:lvlJc w:val="left"/>
      <w:pPr>
        <w:tabs>
          <w:tab w:val="num" w:pos="1260"/>
        </w:tabs>
        <w:ind w:left="1260" w:hanging="420"/>
      </w:pPr>
      <w:rPr>
        <w:rFonts w:hint="default"/>
      </w:rPr>
    </w:lvl>
    <w:lvl w:ilvl="2">
      <w:start w:val="1"/>
      <w:numFmt w:val="none"/>
      <w:isLgl/>
      <w:lvlText w:val="2.3.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4BE4BA3"/>
    <w:multiLevelType w:val="multilevel"/>
    <w:tmpl w:val="D14A922E"/>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63C0880"/>
    <w:multiLevelType w:val="hybridMultilevel"/>
    <w:tmpl w:val="877AEA08"/>
    <w:lvl w:ilvl="0" w:tplc="2000000F">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AA4107E"/>
    <w:multiLevelType w:val="multilevel"/>
    <w:tmpl w:val="BE08E032"/>
    <w:lvl w:ilvl="0">
      <w:start w:val="10"/>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AD60E48"/>
    <w:multiLevelType w:val="multilevel"/>
    <w:tmpl w:val="3C0E4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9C27EF"/>
    <w:multiLevelType w:val="hybridMultilevel"/>
    <w:tmpl w:val="1A3E134C"/>
    <w:lvl w:ilvl="0" w:tplc="2000000F">
      <w:start w:val="10"/>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28C5842"/>
    <w:multiLevelType w:val="hybridMultilevel"/>
    <w:tmpl w:val="6F9C444C"/>
    <w:lvl w:ilvl="0" w:tplc="80744D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16" w15:restartNumberingAfterBreak="0">
    <w:nsid w:val="39582106"/>
    <w:multiLevelType w:val="multilevel"/>
    <w:tmpl w:val="2190F4F6"/>
    <w:lvl w:ilvl="0">
      <w:start w:val="5"/>
      <w:numFmt w:val="decimal"/>
      <w:lvlText w:val="%1"/>
      <w:lvlJc w:val="left"/>
      <w:pPr>
        <w:ind w:left="375" w:hanging="375"/>
      </w:pPr>
      <w:rPr>
        <w:rFonts w:hint="default"/>
        <w:b/>
        <w:sz w:val="28"/>
      </w:rPr>
    </w:lvl>
    <w:lvl w:ilvl="1">
      <w:start w:val="2"/>
      <w:numFmt w:val="decimal"/>
      <w:lvlText w:val="%1.%2"/>
      <w:lvlJc w:val="left"/>
      <w:pPr>
        <w:ind w:left="1083" w:hanging="375"/>
      </w:pPr>
      <w:rPr>
        <w:rFonts w:hint="default"/>
        <w:b/>
        <w:sz w:val="28"/>
      </w:rPr>
    </w:lvl>
    <w:lvl w:ilvl="2">
      <w:start w:val="1"/>
      <w:numFmt w:val="decimal"/>
      <w:lvlText w:val="%1.%2.%3"/>
      <w:lvlJc w:val="left"/>
      <w:pPr>
        <w:ind w:left="2136" w:hanging="720"/>
      </w:pPr>
      <w:rPr>
        <w:rFonts w:hint="default"/>
        <w:b/>
        <w:sz w:val="28"/>
      </w:rPr>
    </w:lvl>
    <w:lvl w:ilvl="3">
      <w:start w:val="1"/>
      <w:numFmt w:val="decimal"/>
      <w:lvlText w:val="%1.%2.%3.%4"/>
      <w:lvlJc w:val="left"/>
      <w:pPr>
        <w:ind w:left="2844" w:hanging="720"/>
      </w:pPr>
      <w:rPr>
        <w:rFonts w:hint="default"/>
        <w:b/>
        <w:sz w:val="28"/>
      </w:rPr>
    </w:lvl>
    <w:lvl w:ilvl="4">
      <w:start w:val="1"/>
      <w:numFmt w:val="decimal"/>
      <w:lvlText w:val="%1.%2.%3.%4.%5"/>
      <w:lvlJc w:val="left"/>
      <w:pPr>
        <w:ind w:left="3552" w:hanging="720"/>
      </w:pPr>
      <w:rPr>
        <w:rFonts w:hint="default"/>
        <w:b/>
        <w:sz w:val="28"/>
      </w:rPr>
    </w:lvl>
    <w:lvl w:ilvl="5">
      <w:start w:val="1"/>
      <w:numFmt w:val="decimal"/>
      <w:lvlText w:val="%1.%2.%3.%4.%5.%6"/>
      <w:lvlJc w:val="left"/>
      <w:pPr>
        <w:ind w:left="4620" w:hanging="1080"/>
      </w:pPr>
      <w:rPr>
        <w:rFonts w:hint="default"/>
        <w:b/>
        <w:sz w:val="28"/>
      </w:rPr>
    </w:lvl>
    <w:lvl w:ilvl="6">
      <w:start w:val="1"/>
      <w:numFmt w:val="decimal"/>
      <w:lvlText w:val="%1.%2.%3.%4.%5.%6.%7"/>
      <w:lvlJc w:val="left"/>
      <w:pPr>
        <w:ind w:left="5328" w:hanging="1080"/>
      </w:pPr>
      <w:rPr>
        <w:rFonts w:hint="default"/>
        <w:b/>
        <w:sz w:val="28"/>
      </w:rPr>
    </w:lvl>
    <w:lvl w:ilvl="7">
      <w:start w:val="1"/>
      <w:numFmt w:val="decimal"/>
      <w:lvlText w:val="%1.%2.%3.%4.%5.%6.%7.%8"/>
      <w:lvlJc w:val="left"/>
      <w:pPr>
        <w:ind w:left="6396" w:hanging="1440"/>
      </w:pPr>
      <w:rPr>
        <w:rFonts w:hint="default"/>
        <w:b/>
        <w:sz w:val="28"/>
      </w:rPr>
    </w:lvl>
    <w:lvl w:ilvl="8">
      <w:start w:val="1"/>
      <w:numFmt w:val="decimal"/>
      <w:lvlText w:val="%1.%2.%3.%4.%5.%6.%7.%8.%9"/>
      <w:lvlJc w:val="left"/>
      <w:pPr>
        <w:ind w:left="7104" w:hanging="1440"/>
      </w:pPr>
      <w:rPr>
        <w:rFonts w:hint="default"/>
        <w:b/>
        <w:sz w:val="28"/>
      </w:rPr>
    </w:lvl>
  </w:abstractNum>
  <w:abstractNum w:abstractNumId="17" w15:restartNumberingAfterBreak="0">
    <w:nsid w:val="40CE7306"/>
    <w:multiLevelType w:val="hybridMultilevel"/>
    <w:tmpl w:val="2D021C82"/>
    <w:lvl w:ilvl="0" w:tplc="04190011">
      <w:start w:val="1"/>
      <w:numFmt w:val="decimal"/>
      <w:lvlText w:val="%1)"/>
      <w:lvlJc w:val="left"/>
      <w:pPr>
        <w:ind w:left="1070" w:hanging="360"/>
      </w:p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18" w15:restartNumberingAfterBreak="0">
    <w:nsid w:val="41A51401"/>
    <w:multiLevelType w:val="multilevel"/>
    <w:tmpl w:val="3BFED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CA1CB9"/>
    <w:multiLevelType w:val="multilevel"/>
    <w:tmpl w:val="D7B86484"/>
    <w:lvl w:ilvl="0">
      <w:start w:val="1"/>
      <w:numFmt w:val="decimal"/>
      <w:lvlText w:val="3.%1."/>
      <w:lvlJc w:val="left"/>
      <w:pPr>
        <w:tabs>
          <w:tab w:val="num" w:pos="360"/>
        </w:tabs>
        <w:ind w:left="360" w:hanging="360"/>
      </w:pPr>
      <w:rPr>
        <w:rFonts w:hint="default"/>
      </w:rPr>
    </w:lvl>
    <w:lvl w:ilvl="1">
      <w:start w:val="1"/>
      <w:numFmt w:val="decimal"/>
      <w:isLgl/>
      <w:lvlText w:val="%1.%2."/>
      <w:lvlJc w:val="left"/>
      <w:pPr>
        <w:tabs>
          <w:tab w:val="num" w:pos="1260"/>
        </w:tabs>
        <w:ind w:left="1260" w:hanging="420"/>
      </w:pPr>
      <w:rPr>
        <w:rFonts w:ascii="Times New Roman" w:eastAsia="Times New Roman" w:hAnsi="Times New Roman" w:cs="Times New Roman" w:hint="default"/>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0" w15:restartNumberingAfterBreak="0">
    <w:nsid w:val="4A5B3DF0"/>
    <w:multiLevelType w:val="multilevel"/>
    <w:tmpl w:val="FCE2FF5E"/>
    <w:lvl w:ilvl="0">
      <w:start w:val="2"/>
      <w:numFmt w:val="decimal"/>
      <w:lvlText w:val="%1."/>
      <w:lvlJc w:val="left"/>
      <w:pPr>
        <w:ind w:left="1818" w:hanging="1110"/>
      </w:pPr>
      <w:rPr>
        <w:rFonts w:ascii="Times New Roman" w:hAnsi="Times New Roman" w:cs="Times New Roman" w:hint="default"/>
        <w:b/>
        <w:sz w:val="28"/>
        <w:szCs w:val="28"/>
      </w:rPr>
    </w:lvl>
    <w:lvl w:ilvl="1">
      <w:start w:val="1"/>
      <w:numFmt w:val="decimal"/>
      <w:isLgl/>
      <w:lvlText w:val="%1.%2."/>
      <w:lvlJc w:val="left"/>
      <w:pPr>
        <w:ind w:left="2118" w:hanging="1410"/>
      </w:pPr>
      <w:rPr>
        <w:rFonts w:hint="default"/>
      </w:rPr>
    </w:lvl>
    <w:lvl w:ilvl="2">
      <w:start w:val="1"/>
      <w:numFmt w:val="decimal"/>
      <w:isLgl/>
      <w:lvlText w:val="%1.%2.%3."/>
      <w:lvlJc w:val="left"/>
      <w:pPr>
        <w:ind w:left="3112" w:hanging="1410"/>
      </w:pPr>
      <w:rPr>
        <w:rFonts w:hint="default"/>
        <w:color w:val="auto"/>
      </w:rPr>
    </w:lvl>
    <w:lvl w:ilvl="3">
      <w:start w:val="1"/>
      <w:numFmt w:val="decimal"/>
      <w:isLgl/>
      <w:lvlText w:val="%1.%2.%3.%4."/>
      <w:lvlJc w:val="left"/>
      <w:pPr>
        <w:ind w:left="2118" w:hanging="1410"/>
      </w:pPr>
      <w:rPr>
        <w:rFonts w:hint="default"/>
        <w:color w:val="000000"/>
        <w:sz w:val="28"/>
        <w:szCs w:val="28"/>
      </w:rPr>
    </w:lvl>
    <w:lvl w:ilvl="4">
      <w:start w:val="1"/>
      <w:numFmt w:val="decimal"/>
      <w:isLgl/>
      <w:lvlText w:val="%1.%2.%3.%4.%5."/>
      <w:lvlJc w:val="left"/>
      <w:pPr>
        <w:ind w:left="2118" w:hanging="141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1" w15:restartNumberingAfterBreak="0">
    <w:nsid w:val="4CFB0596"/>
    <w:multiLevelType w:val="hybridMultilevel"/>
    <w:tmpl w:val="51B055F6"/>
    <w:lvl w:ilvl="0" w:tplc="17AC6B36">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2" w15:restartNumberingAfterBreak="0">
    <w:nsid w:val="5E3D1338"/>
    <w:multiLevelType w:val="multilevel"/>
    <w:tmpl w:val="0D1E7A2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28E2A8A"/>
    <w:multiLevelType w:val="hybridMultilevel"/>
    <w:tmpl w:val="6CEAF004"/>
    <w:lvl w:ilvl="0" w:tplc="C71CF820">
      <w:start w:val="6"/>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5" w15:restartNumberingAfterBreak="0">
    <w:nsid w:val="659C56CC"/>
    <w:multiLevelType w:val="multilevel"/>
    <w:tmpl w:val="2DC64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2C20FA"/>
    <w:multiLevelType w:val="multilevel"/>
    <w:tmpl w:val="54DA9F9E"/>
    <w:lvl w:ilvl="0">
      <w:start w:val="8"/>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7" w15:restartNumberingAfterBreak="0">
    <w:nsid w:val="6B027A37"/>
    <w:multiLevelType w:val="multilevel"/>
    <w:tmpl w:val="2C2853D2"/>
    <w:lvl w:ilvl="0">
      <w:start w:val="4"/>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F20792D"/>
    <w:multiLevelType w:val="hybridMultilevel"/>
    <w:tmpl w:val="12941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1092E26"/>
    <w:multiLevelType w:val="multilevel"/>
    <w:tmpl w:val="2A78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B0656C"/>
    <w:multiLevelType w:val="multilevel"/>
    <w:tmpl w:val="705CF790"/>
    <w:lvl w:ilvl="0">
      <w:start w:val="5"/>
      <w:numFmt w:val="decimal"/>
      <w:lvlText w:val="%1."/>
      <w:lvlJc w:val="left"/>
      <w:pPr>
        <w:ind w:left="720" w:hanging="360"/>
      </w:pPr>
      <w:rPr>
        <w:rFonts w:hint="default"/>
      </w:rPr>
    </w:lvl>
    <w:lvl w:ilvl="1">
      <w:start w:val="1"/>
      <w:numFmt w:val="decimal"/>
      <w:isLgl/>
      <w:lvlText w:val="%1.%2."/>
      <w:lvlJc w:val="left"/>
      <w:pPr>
        <w:ind w:left="2059" w:hanging="1350"/>
      </w:pPr>
      <w:rPr>
        <w:rFonts w:hint="default"/>
      </w:rPr>
    </w:lvl>
    <w:lvl w:ilvl="2">
      <w:start w:val="7"/>
      <w:numFmt w:val="decimal"/>
      <w:lvlText w:val="%3."/>
      <w:lvlJc w:val="left"/>
      <w:pPr>
        <w:ind w:left="2408" w:hanging="1350"/>
      </w:pPr>
      <w:rPr>
        <w:rFonts w:hint="default"/>
      </w:rPr>
    </w:lvl>
    <w:lvl w:ilvl="3">
      <w:start w:val="1"/>
      <w:numFmt w:val="decimal"/>
      <w:isLgl/>
      <w:lvlText w:val="%1.%2.%3.%4."/>
      <w:lvlJc w:val="left"/>
      <w:pPr>
        <w:ind w:left="2757" w:hanging="1350"/>
      </w:pPr>
      <w:rPr>
        <w:rFonts w:hint="default"/>
      </w:rPr>
    </w:lvl>
    <w:lvl w:ilvl="4">
      <w:start w:val="1"/>
      <w:numFmt w:val="decimal"/>
      <w:isLgl/>
      <w:lvlText w:val="%1.%2.%3.%4.%5."/>
      <w:lvlJc w:val="left"/>
      <w:pPr>
        <w:ind w:left="3106" w:hanging="135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15:restartNumberingAfterBreak="0">
    <w:nsid w:val="79BB3E26"/>
    <w:multiLevelType w:val="multilevel"/>
    <w:tmpl w:val="E69EF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1345C1"/>
    <w:multiLevelType w:val="hybridMultilevel"/>
    <w:tmpl w:val="A642DFC6"/>
    <w:lvl w:ilvl="0" w:tplc="4F7CCE3A">
      <w:start w:val="1"/>
      <w:numFmt w:val="decimal"/>
      <w:lvlText w:val="3.%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7F6A6891"/>
    <w:multiLevelType w:val="multilevel"/>
    <w:tmpl w:val="A18E4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58667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49991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156677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17701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265933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34477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51386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7479517">
    <w:abstractNumId w:val="27"/>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41027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7004889">
    <w:abstractNumId w:val="15"/>
  </w:num>
  <w:num w:numId="11" w16cid:durableId="634722308">
    <w:abstractNumId w:val="30"/>
    <w:lvlOverride w:ilvl="0">
      <w:startOverride w:val="5"/>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04495">
    <w:abstractNumId w:val="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13974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0575710">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4635257">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41456378">
    <w:abstractNumId w:val="23"/>
  </w:num>
  <w:num w:numId="17" w16cid:durableId="645816129">
    <w:abstractNumId w:val="2"/>
  </w:num>
  <w:num w:numId="18" w16cid:durableId="398941825">
    <w:abstractNumId w:val="14"/>
  </w:num>
  <w:num w:numId="19" w16cid:durableId="1026559590">
    <w:abstractNumId w:val="16"/>
  </w:num>
  <w:num w:numId="20" w16cid:durableId="438569492">
    <w:abstractNumId w:val="1"/>
  </w:num>
  <w:num w:numId="21" w16cid:durableId="1589651415">
    <w:abstractNumId w:val="9"/>
  </w:num>
  <w:num w:numId="22" w16cid:durableId="1251155876">
    <w:abstractNumId w:val="33"/>
  </w:num>
  <w:num w:numId="23" w16cid:durableId="153837130">
    <w:abstractNumId w:val="18"/>
  </w:num>
  <w:num w:numId="24" w16cid:durableId="339695937">
    <w:abstractNumId w:val="31"/>
  </w:num>
  <w:num w:numId="25" w16cid:durableId="1257519587">
    <w:abstractNumId w:val="25"/>
  </w:num>
  <w:num w:numId="26" w16cid:durableId="551580179">
    <w:abstractNumId w:val="29"/>
  </w:num>
  <w:num w:numId="27" w16cid:durableId="579632752">
    <w:abstractNumId w:val="4"/>
  </w:num>
  <w:num w:numId="28" w16cid:durableId="268898290">
    <w:abstractNumId w:val="12"/>
  </w:num>
  <w:num w:numId="29" w16cid:durableId="718896078">
    <w:abstractNumId w:val="5"/>
  </w:num>
  <w:num w:numId="30" w16cid:durableId="189496461">
    <w:abstractNumId w:val="21"/>
  </w:num>
  <w:num w:numId="31" w16cid:durableId="1957327362">
    <w:abstractNumId w:val="0"/>
  </w:num>
  <w:num w:numId="32" w16cid:durableId="649869274">
    <w:abstractNumId w:val="24"/>
  </w:num>
  <w:num w:numId="33" w16cid:durableId="112868267">
    <w:abstractNumId w:val="10"/>
  </w:num>
  <w:num w:numId="34" w16cid:durableId="14139669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582"/>
    <w:rsid w:val="000032EF"/>
    <w:rsid w:val="00017D01"/>
    <w:rsid w:val="0003685A"/>
    <w:rsid w:val="000517F8"/>
    <w:rsid w:val="0007176C"/>
    <w:rsid w:val="00072EB1"/>
    <w:rsid w:val="000A7FEF"/>
    <w:rsid w:val="000B5108"/>
    <w:rsid w:val="000C49B0"/>
    <w:rsid w:val="000D3408"/>
    <w:rsid w:val="000D3D3D"/>
    <w:rsid w:val="000F2DBE"/>
    <w:rsid w:val="001016BE"/>
    <w:rsid w:val="00103DDF"/>
    <w:rsid w:val="00111E8E"/>
    <w:rsid w:val="00112F2B"/>
    <w:rsid w:val="001147FC"/>
    <w:rsid w:val="001373DB"/>
    <w:rsid w:val="001A4545"/>
    <w:rsid w:val="001B0015"/>
    <w:rsid w:val="001B1FD9"/>
    <w:rsid w:val="001B3766"/>
    <w:rsid w:val="001C37A3"/>
    <w:rsid w:val="001E246F"/>
    <w:rsid w:val="001F1E7E"/>
    <w:rsid w:val="0023002E"/>
    <w:rsid w:val="00264C53"/>
    <w:rsid w:val="00272AC8"/>
    <w:rsid w:val="00292564"/>
    <w:rsid w:val="002967CD"/>
    <w:rsid w:val="002A5D82"/>
    <w:rsid w:val="002C2248"/>
    <w:rsid w:val="002C2D90"/>
    <w:rsid w:val="002D0403"/>
    <w:rsid w:val="002D17C0"/>
    <w:rsid w:val="002D26EE"/>
    <w:rsid w:val="002D4C7F"/>
    <w:rsid w:val="002E1052"/>
    <w:rsid w:val="002F172D"/>
    <w:rsid w:val="003121EA"/>
    <w:rsid w:val="00321633"/>
    <w:rsid w:val="00336E8E"/>
    <w:rsid w:val="003547DD"/>
    <w:rsid w:val="00370AD3"/>
    <w:rsid w:val="003759EA"/>
    <w:rsid w:val="00382CC7"/>
    <w:rsid w:val="003B3E39"/>
    <w:rsid w:val="003B3E6B"/>
    <w:rsid w:val="003C4AC5"/>
    <w:rsid w:val="003D3F5F"/>
    <w:rsid w:val="003F110C"/>
    <w:rsid w:val="00404313"/>
    <w:rsid w:val="004174A3"/>
    <w:rsid w:val="00425F62"/>
    <w:rsid w:val="004515BB"/>
    <w:rsid w:val="004A4D60"/>
    <w:rsid w:val="004C4C2E"/>
    <w:rsid w:val="004D01D1"/>
    <w:rsid w:val="004D417B"/>
    <w:rsid w:val="004F36BF"/>
    <w:rsid w:val="00510365"/>
    <w:rsid w:val="00520297"/>
    <w:rsid w:val="00524EF6"/>
    <w:rsid w:val="005308CA"/>
    <w:rsid w:val="00536697"/>
    <w:rsid w:val="005659FB"/>
    <w:rsid w:val="00566F90"/>
    <w:rsid w:val="00573D79"/>
    <w:rsid w:val="005907F7"/>
    <w:rsid w:val="005A0A30"/>
    <w:rsid w:val="005B20B1"/>
    <w:rsid w:val="005C2EAC"/>
    <w:rsid w:val="005D21B7"/>
    <w:rsid w:val="005D27FB"/>
    <w:rsid w:val="006061C7"/>
    <w:rsid w:val="0064170D"/>
    <w:rsid w:val="00650582"/>
    <w:rsid w:val="00684A56"/>
    <w:rsid w:val="00697A88"/>
    <w:rsid w:val="006B0A4B"/>
    <w:rsid w:val="006C0BAA"/>
    <w:rsid w:val="006E3D56"/>
    <w:rsid w:val="006E588E"/>
    <w:rsid w:val="007008BE"/>
    <w:rsid w:val="00755EB8"/>
    <w:rsid w:val="007772C2"/>
    <w:rsid w:val="00781750"/>
    <w:rsid w:val="007827FA"/>
    <w:rsid w:val="00791DB7"/>
    <w:rsid w:val="007A1FC8"/>
    <w:rsid w:val="007A3D31"/>
    <w:rsid w:val="007C725E"/>
    <w:rsid w:val="007D0289"/>
    <w:rsid w:val="007F3DBB"/>
    <w:rsid w:val="0080351C"/>
    <w:rsid w:val="0082246A"/>
    <w:rsid w:val="00830031"/>
    <w:rsid w:val="008363EE"/>
    <w:rsid w:val="00853749"/>
    <w:rsid w:val="00854DD8"/>
    <w:rsid w:val="00874C07"/>
    <w:rsid w:val="008816D4"/>
    <w:rsid w:val="008A0FDD"/>
    <w:rsid w:val="008A19A8"/>
    <w:rsid w:val="008A44DF"/>
    <w:rsid w:val="008C1589"/>
    <w:rsid w:val="008E207C"/>
    <w:rsid w:val="008F4A89"/>
    <w:rsid w:val="008F554D"/>
    <w:rsid w:val="00900925"/>
    <w:rsid w:val="00910D74"/>
    <w:rsid w:val="00911616"/>
    <w:rsid w:val="00916087"/>
    <w:rsid w:val="0092074F"/>
    <w:rsid w:val="00923F46"/>
    <w:rsid w:val="00950812"/>
    <w:rsid w:val="0095732F"/>
    <w:rsid w:val="009857F1"/>
    <w:rsid w:val="009940F3"/>
    <w:rsid w:val="009A12AF"/>
    <w:rsid w:val="009B097D"/>
    <w:rsid w:val="009B1930"/>
    <w:rsid w:val="009D082C"/>
    <w:rsid w:val="009E44F3"/>
    <w:rsid w:val="00A06E34"/>
    <w:rsid w:val="00A14ABD"/>
    <w:rsid w:val="00A26470"/>
    <w:rsid w:val="00A65ED6"/>
    <w:rsid w:val="00AA0F40"/>
    <w:rsid w:val="00AA647D"/>
    <w:rsid w:val="00AB18A5"/>
    <w:rsid w:val="00AF5CE2"/>
    <w:rsid w:val="00B1797E"/>
    <w:rsid w:val="00B2195D"/>
    <w:rsid w:val="00B22C74"/>
    <w:rsid w:val="00B453DE"/>
    <w:rsid w:val="00B52576"/>
    <w:rsid w:val="00B56232"/>
    <w:rsid w:val="00B60C08"/>
    <w:rsid w:val="00B737DB"/>
    <w:rsid w:val="00B74657"/>
    <w:rsid w:val="00B74E3D"/>
    <w:rsid w:val="00B86DA4"/>
    <w:rsid w:val="00BA04F5"/>
    <w:rsid w:val="00BB4A7A"/>
    <w:rsid w:val="00BB60B1"/>
    <w:rsid w:val="00BF00D7"/>
    <w:rsid w:val="00C05DB0"/>
    <w:rsid w:val="00C23307"/>
    <w:rsid w:val="00C25E86"/>
    <w:rsid w:val="00C46D7C"/>
    <w:rsid w:val="00C72771"/>
    <w:rsid w:val="00C82299"/>
    <w:rsid w:val="00C83B5A"/>
    <w:rsid w:val="00C95B77"/>
    <w:rsid w:val="00CC0A01"/>
    <w:rsid w:val="00CD1CFD"/>
    <w:rsid w:val="00CD469D"/>
    <w:rsid w:val="00CD535E"/>
    <w:rsid w:val="00CE0961"/>
    <w:rsid w:val="00D36581"/>
    <w:rsid w:val="00D5565F"/>
    <w:rsid w:val="00D62AC1"/>
    <w:rsid w:val="00D6714E"/>
    <w:rsid w:val="00D75715"/>
    <w:rsid w:val="00D8096F"/>
    <w:rsid w:val="00D8462D"/>
    <w:rsid w:val="00D875BE"/>
    <w:rsid w:val="00DA06BA"/>
    <w:rsid w:val="00DE05CB"/>
    <w:rsid w:val="00E001EB"/>
    <w:rsid w:val="00E04188"/>
    <w:rsid w:val="00E12978"/>
    <w:rsid w:val="00E25EAF"/>
    <w:rsid w:val="00E30B95"/>
    <w:rsid w:val="00E40C7D"/>
    <w:rsid w:val="00E439C8"/>
    <w:rsid w:val="00EA5E06"/>
    <w:rsid w:val="00EB63AE"/>
    <w:rsid w:val="00ED490C"/>
    <w:rsid w:val="00ED4A11"/>
    <w:rsid w:val="00EE2302"/>
    <w:rsid w:val="00EF666D"/>
    <w:rsid w:val="00F00819"/>
    <w:rsid w:val="00F07A34"/>
    <w:rsid w:val="00F25F5A"/>
    <w:rsid w:val="00F36632"/>
    <w:rsid w:val="00F51C5C"/>
    <w:rsid w:val="00F6549F"/>
    <w:rsid w:val="00F656F7"/>
    <w:rsid w:val="00F70B3C"/>
    <w:rsid w:val="00F71444"/>
    <w:rsid w:val="00F73728"/>
    <w:rsid w:val="00F81297"/>
    <w:rsid w:val="00F977B7"/>
    <w:rsid w:val="00FA3759"/>
    <w:rsid w:val="00FA473B"/>
    <w:rsid w:val="00FB00DB"/>
    <w:rsid w:val="00FD63F1"/>
    <w:rsid w:val="00FF0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F81D9"/>
  <w15:chartTrackingRefBased/>
  <w15:docId w15:val="{39F05C9E-C50E-40BB-A1BA-F29A29EE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18A5"/>
    <w:pPr>
      <w:spacing w:after="0" w:line="240" w:lineRule="auto"/>
    </w:pPr>
    <w:rPr>
      <w:rFonts w:ascii="Arial" w:eastAsia="Times New Roman" w:hAnsi="Arial" w:cs="Times New Roman"/>
      <w:kern w:val="0"/>
      <w:sz w:val="28"/>
      <w:szCs w:val="20"/>
      <w:lang w:eastAsia="ru-RU"/>
      <w14:ligatures w14:val="none"/>
    </w:rPr>
  </w:style>
  <w:style w:type="paragraph" w:styleId="2">
    <w:name w:val="heading 2"/>
    <w:basedOn w:val="a"/>
    <w:next w:val="a"/>
    <w:link w:val="20"/>
    <w:uiPriority w:val="9"/>
    <w:semiHidden/>
    <w:unhideWhenUsed/>
    <w:qFormat/>
    <w:rsid w:val="00AB18A5"/>
    <w:pPr>
      <w:keepNext/>
      <w:spacing w:before="240" w:after="60"/>
      <w:outlineLvl w:val="1"/>
    </w:pPr>
    <w:rPr>
      <w:rFonts w:ascii="Calibri Light" w:hAnsi="Calibri Light"/>
      <w:b/>
      <w:bCs/>
      <w:i/>
      <w:iCs/>
      <w:szCs w:val="28"/>
    </w:rPr>
  </w:style>
  <w:style w:type="paragraph" w:styleId="3">
    <w:name w:val="heading 3"/>
    <w:basedOn w:val="a"/>
    <w:next w:val="a"/>
    <w:link w:val="30"/>
    <w:uiPriority w:val="9"/>
    <w:semiHidden/>
    <w:unhideWhenUsed/>
    <w:qFormat/>
    <w:rsid w:val="004174A3"/>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qFormat/>
    <w:rsid w:val="00AB18A5"/>
    <w:pPr>
      <w:keepNext/>
      <w:ind w:firstLine="400"/>
      <w:jc w:val="center"/>
      <w:outlineLvl w:val="3"/>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B18A5"/>
    <w:rPr>
      <w:rFonts w:ascii="Calibri Light" w:eastAsia="Times New Roman" w:hAnsi="Calibri Light" w:cs="Times New Roman"/>
      <w:b/>
      <w:bCs/>
      <w:i/>
      <w:iCs/>
      <w:kern w:val="0"/>
      <w:sz w:val="28"/>
      <w:szCs w:val="28"/>
      <w:lang w:val="ru-RU" w:eastAsia="ru-RU"/>
      <w14:ligatures w14:val="none"/>
    </w:rPr>
  </w:style>
  <w:style w:type="character" w:customStyle="1" w:styleId="40">
    <w:name w:val="Заголовок 4 Знак"/>
    <w:basedOn w:val="a0"/>
    <w:link w:val="4"/>
    <w:rsid w:val="00AB18A5"/>
    <w:rPr>
      <w:rFonts w:ascii="Arial" w:eastAsia="Times New Roman" w:hAnsi="Arial" w:cs="Times New Roman"/>
      <w:b/>
      <w:bCs/>
      <w:kern w:val="0"/>
      <w:sz w:val="28"/>
      <w:szCs w:val="20"/>
      <w:lang w:val="x-none" w:eastAsia="ru-RU"/>
      <w14:ligatures w14:val="none"/>
    </w:rPr>
  </w:style>
  <w:style w:type="paragraph" w:styleId="a3">
    <w:name w:val="Body Text"/>
    <w:basedOn w:val="a"/>
    <w:link w:val="a4"/>
    <w:rsid w:val="00AB18A5"/>
    <w:pPr>
      <w:widowControl w:val="0"/>
      <w:snapToGrid w:val="0"/>
      <w:spacing w:line="273" w:lineRule="atLeast"/>
    </w:pPr>
    <w:rPr>
      <w:rFonts w:ascii="Times New Roman" w:hAnsi="Times New Roman"/>
      <w:sz w:val="24"/>
      <w:lang w:val="x-none"/>
    </w:rPr>
  </w:style>
  <w:style w:type="character" w:customStyle="1" w:styleId="a4">
    <w:name w:val="Основной текст Знак"/>
    <w:basedOn w:val="a0"/>
    <w:link w:val="a3"/>
    <w:rsid w:val="00AB18A5"/>
    <w:rPr>
      <w:rFonts w:ascii="Times New Roman" w:eastAsia="Times New Roman" w:hAnsi="Times New Roman" w:cs="Times New Roman"/>
      <w:kern w:val="0"/>
      <w:sz w:val="24"/>
      <w:szCs w:val="20"/>
      <w:lang w:val="x-none" w:eastAsia="ru-RU"/>
      <w14:ligatures w14:val="none"/>
    </w:rPr>
  </w:style>
  <w:style w:type="paragraph" w:styleId="31">
    <w:name w:val="Body Text Indent 3"/>
    <w:basedOn w:val="a"/>
    <w:link w:val="32"/>
    <w:rsid w:val="00AB18A5"/>
    <w:pPr>
      <w:ind w:firstLine="400"/>
      <w:jc w:val="both"/>
    </w:pPr>
    <w:rPr>
      <w:lang w:val="x-none"/>
    </w:rPr>
  </w:style>
  <w:style w:type="character" w:customStyle="1" w:styleId="32">
    <w:name w:val="Основной текст с отступом 3 Знак"/>
    <w:basedOn w:val="a0"/>
    <w:link w:val="31"/>
    <w:rsid w:val="00AB18A5"/>
    <w:rPr>
      <w:rFonts w:ascii="Arial" w:eastAsia="Times New Roman" w:hAnsi="Arial" w:cs="Times New Roman"/>
      <w:kern w:val="0"/>
      <w:sz w:val="28"/>
      <w:szCs w:val="20"/>
      <w:lang w:val="x-none" w:eastAsia="ru-RU"/>
      <w14:ligatures w14:val="none"/>
    </w:rPr>
  </w:style>
  <w:style w:type="paragraph" w:customStyle="1" w:styleId="21">
    <w:name w:val="Основной текст 21"/>
    <w:basedOn w:val="a"/>
    <w:rsid w:val="00AB18A5"/>
    <w:pPr>
      <w:jc w:val="both"/>
    </w:pPr>
    <w:rPr>
      <w:rFonts w:ascii="Times New Roman" w:hAnsi="Times New Roman"/>
      <w:sz w:val="24"/>
    </w:rPr>
  </w:style>
  <w:style w:type="paragraph" w:customStyle="1" w:styleId="1">
    <w:name w:val="Обычный1"/>
    <w:rsid w:val="00AB18A5"/>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s1">
    <w:name w:val="s1"/>
    <w:rsid w:val="00AB18A5"/>
    <w:rPr>
      <w:rFonts w:ascii="Times New Roman" w:hAnsi="Times New Roman" w:cs="Times New Roman" w:hint="default"/>
      <w:b/>
      <w:bCs/>
      <w:i w:val="0"/>
      <w:iCs w:val="0"/>
      <w:strike w:val="0"/>
      <w:dstrike w:val="0"/>
      <w:color w:val="000000"/>
      <w:sz w:val="20"/>
      <w:szCs w:val="20"/>
      <w:u w:val="none"/>
      <w:effect w:val="none"/>
    </w:rPr>
  </w:style>
  <w:style w:type="paragraph" w:styleId="a5">
    <w:name w:val="footer"/>
    <w:basedOn w:val="a"/>
    <w:link w:val="a6"/>
    <w:uiPriority w:val="99"/>
    <w:rsid w:val="00AB18A5"/>
    <w:pPr>
      <w:tabs>
        <w:tab w:val="center" w:pos="4677"/>
        <w:tab w:val="right" w:pos="9355"/>
      </w:tabs>
    </w:pPr>
    <w:rPr>
      <w:lang w:val="x-none"/>
    </w:rPr>
  </w:style>
  <w:style w:type="character" w:customStyle="1" w:styleId="a6">
    <w:name w:val="Нижний колонтитул Знак"/>
    <w:basedOn w:val="a0"/>
    <w:link w:val="a5"/>
    <w:uiPriority w:val="99"/>
    <w:rsid w:val="00AB18A5"/>
    <w:rPr>
      <w:rFonts w:ascii="Arial" w:eastAsia="Times New Roman" w:hAnsi="Arial" w:cs="Times New Roman"/>
      <w:kern w:val="0"/>
      <w:sz w:val="28"/>
      <w:szCs w:val="20"/>
      <w:lang w:val="x-none" w:eastAsia="ru-RU"/>
      <w14:ligatures w14:val="none"/>
    </w:rPr>
  </w:style>
  <w:style w:type="character" w:styleId="a7">
    <w:name w:val="page number"/>
    <w:basedOn w:val="a0"/>
    <w:rsid w:val="00AB18A5"/>
  </w:style>
  <w:style w:type="paragraph" w:styleId="a8">
    <w:name w:val="Subtitle"/>
    <w:basedOn w:val="a"/>
    <w:link w:val="a9"/>
    <w:qFormat/>
    <w:rsid w:val="00AB18A5"/>
    <w:pPr>
      <w:jc w:val="center"/>
    </w:pPr>
    <w:rPr>
      <w:rFonts w:ascii="Times New Roman CYR" w:hAnsi="Times New Roman CYR"/>
      <w:b/>
      <w:caps/>
      <w:sz w:val="24"/>
      <w:lang w:val="x-none"/>
    </w:rPr>
  </w:style>
  <w:style w:type="character" w:customStyle="1" w:styleId="a9">
    <w:name w:val="Подзаголовок Знак"/>
    <w:basedOn w:val="a0"/>
    <w:link w:val="a8"/>
    <w:rsid w:val="00AB18A5"/>
    <w:rPr>
      <w:rFonts w:ascii="Times New Roman CYR" w:eastAsia="Times New Roman" w:hAnsi="Times New Roman CYR" w:cs="Times New Roman"/>
      <w:b/>
      <w:caps/>
      <w:kern w:val="0"/>
      <w:sz w:val="24"/>
      <w:szCs w:val="20"/>
      <w:lang w:val="x-none" w:eastAsia="ru-RU"/>
      <w14:ligatures w14:val="none"/>
    </w:rPr>
  </w:style>
  <w:style w:type="table" w:styleId="aa">
    <w:name w:val="Table Grid"/>
    <w:basedOn w:val="a1"/>
    <w:rsid w:val="00AB18A5"/>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basedOn w:val="a"/>
    <w:next w:val="ac"/>
    <w:uiPriority w:val="99"/>
    <w:rsid w:val="00AB18A5"/>
    <w:pPr>
      <w:spacing w:before="100" w:beforeAutospacing="1" w:after="100" w:afterAutospacing="1"/>
    </w:pPr>
    <w:rPr>
      <w:rFonts w:ascii="Times New Roman" w:hAnsi="Times New Roman"/>
      <w:sz w:val="24"/>
      <w:szCs w:val="24"/>
    </w:rPr>
  </w:style>
  <w:style w:type="paragraph" w:styleId="ad">
    <w:name w:val="Balloon Text"/>
    <w:basedOn w:val="a"/>
    <w:link w:val="ae"/>
    <w:rsid w:val="00AB18A5"/>
    <w:rPr>
      <w:rFonts w:ascii="Tahoma" w:hAnsi="Tahoma"/>
      <w:sz w:val="16"/>
      <w:szCs w:val="16"/>
      <w:lang w:val="x-none"/>
    </w:rPr>
  </w:style>
  <w:style w:type="character" w:customStyle="1" w:styleId="ae">
    <w:name w:val="Текст выноски Знак"/>
    <w:basedOn w:val="a0"/>
    <w:link w:val="ad"/>
    <w:rsid w:val="00AB18A5"/>
    <w:rPr>
      <w:rFonts w:ascii="Tahoma" w:eastAsia="Times New Roman" w:hAnsi="Tahoma" w:cs="Times New Roman"/>
      <w:kern w:val="0"/>
      <w:sz w:val="16"/>
      <w:szCs w:val="16"/>
      <w:lang w:val="x-none" w:eastAsia="ru-RU"/>
      <w14:ligatures w14:val="none"/>
    </w:rPr>
  </w:style>
  <w:style w:type="paragraph" w:styleId="af">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f0"/>
    <w:uiPriority w:val="34"/>
    <w:qFormat/>
    <w:rsid w:val="00AB18A5"/>
    <w:pPr>
      <w:ind w:left="708"/>
    </w:pPr>
  </w:style>
  <w:style w:type="paragraph" w:styleId="af1">
    <w:name w:val="header"/>
    <w:basedOn w:val="a"/>
    <w:link w:val="af2"/>
    <w:rsid w:val="00AB18A5"/>
    <w:pPr>
      <w:tabs>
        <w:tab w:val="center" w:pos="4677"/>
        <w:tab w:val="right" w:pos="9355"/>
      </w:tabs>
    </w:pPr>
    <w:rPr>
      <w:lang w:val="x-none"/>
    </w:rPr>
  </w:style>
  <w:style w:type="character" w:customStyle="1" w:styleId="af2">
    <w:name w:val="Верхний колонтитул Знак"/>
    <w:basedOn w:val="a0"/>
    <w:link w:val="af1"/>
    <w:rsid w:val="00AB18A5"/>
    <w:rPr>
      <w:rFonts w:ascii="Arial" w:eastAsia="Times New Roman" w:hAnsi="Arial" w:cs="Times New Roman"/>
      <w:kern w:val="0"/>
      <w:sz w:val="28"/>
      <w:szCs w:val="20"/>
      <w:lang w:val="x-none" w:eastAsia="ru-RU"/>
      <w14:ligatures w14:val="none"/>
    </w:rPr>
  </w:style>
  <w:style w:type="paragraph" w:styleId="22">
    <w:name w:val="Body Text 2"/>
    <w:basedOn w:val="a"/>
    <w:link w:val="23"/>
    <w:rsid w:val="00AB18A5"/>
    <w:pPr>
      <w:spacing w:after="120" w:line="480" w:lineRule="auto"/>
    </w:pPr>
    <w:rPr>
      <w:lang w:val="x-none"/>
    </w:rPr>
  </w:style>
  <w:style w:type="character" w:customStyle="1" w:styleId="23">
    <w:name w:val="Основной текст 2 Знак"/>
    <w:basedOn w:val="a0"/>
    <w:link w:val="22"/>
    <w:rsid w:val="00AB18A5"/>
    <w:rPr>
      <w:rFonts w:ascii="Arial" w:eastAsia="Times New Roman" w:hAnsi="Arial" w:cs="Times New Roman"/>
      <w:kern w:val="0"/>
      <w:sz w:val="28"/>
      <w:szCs w:val="20"/>
      <w:lang w:val="x-none" w:eastAsia="ru-RU"/>
      <w14:ligatures w14:val="none"/>
    </w:rPr>
  </w:style>
  <w:style w:type="paragraph" w:styleId="af3">
    <w:name w:val="Revision"/>
    <w:hidden/>
    <w:uiPriority w:val="99"/>
    <w:semiHidden/>
    <w:rsid w:val="00AB18A5"/>
    <w:pPr>
      <w:spacing w:after="0" w:line="240" w:lineRule="auto"/>
    </w:pPr>
    <w:rPr>
      <w:rFonts w:ascii="Arial" w:eastAsia="Times New Roman" w:hAnsi="Arial" w:cs="Times New Roman"/>
      <w:kern w:val="0"/>
      <w:sz w:val="28"/>
      <w:szCs w:val="20"/>
      <w:lang w:eastAsia="ru-RU"/>
      <w14:ligatures w14:val="none"/>
    </w:rPr>
  </w:style>
  <w:style w:type="character" w:customStyle="1" w:styleId="FontStyle11">
    <w:name w:val="Font Style11"/>
    <w:uiPriority w:val="99"/>
    <w:rsid w:val="00AB18A5"/>
    <w:rPr>
      <w:rFonts w:ascii="Times New Roman" w:hAnsi="Times New Roman" w:cs="Times New Roman"/>
      <w:b/>
      <w:bCs/>
      <w:sz w:val="24"/>
      <w:szCs w:val="24"/>
    </w:rPr>
  </w:style>
  <w:style w:type="paragraph" w:styleId="af4">
    <w:name w:val="No Spacing"/>
    <w:aliases w:val="Обя,мелкий,Без интервала1,мой рабочий,норма,Без интеБез интервала,Без интервала11,No Spacing1,Айгерим,свой,14 TNR,МОЙ СТИЛЬ"/>
    <w:basedOn w:val="a"/>
    <w:link w:val="af5"/>
    <w:uiPriority w:val="1"/>
    <w:qFormat/>
    <w:rsid w:val="00AB18A5"/>
    <w:rPr>
      <w:rFonts w:ascii="Calibri" w:hAnsi="Calibri"/>
      <w:sz w:val="24"/>
      <w:szCs w:val="32"/>
      <w:lang w:val="en-US" w:eastAsia="en-US" w:bidi="en-US"/>
    </w:rPr>
  </w:style>
  <w:style w:type="character" w:customStyle="1" w:styleId="af5">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4"/>
    <w:uiPriority w:val="1"/>
    <w:rsid w:val="00AB18A5"/>
    <w:rPr>
      <w:rFonts w:ascii="Calibri" w:eastAsia="Times New Roman" w:hAnsi="Calibri" w:cs="Times New Roman"/>
      <w:kern w:val="0"/>
      <w:sz w:val="24"/>
      <w:szCs w:val="32"/>
      <w:lang w:val="en-US" w:bidi="en-US"/>
      <w14:ligatures w14:val="none"/>
    </w:rPr>
  </w:style>
  <w:style w:type="character" w:customStyle="1" w:styleId="FontStyle15">
    <w:name w:val="Font Style15"/>
    <w:uiPriority w:val="99"/>
    <w:rsid w:val="00AB18A5"/>
    <w:rPr>
      <w:rFonts w:ascii="Times New Roman" w:hAnsi="Times New Roman" w:cs="Times New Roman"/>
      <w:sz w:val="22"/>
      <w:szCs w:val="22"/>
    </w:rPr>
  </w:style>
  <w:style w:type="character" w:customStyle="1" w:styleId="FontStyle12">
    <w:name w:val="Font Style12"/>
    <w:uiPriority w:val="99"/>
    <w:rsid w:val="00AB18A5"/>
    <w:rPr>
      <w:rFonts w:ascii="Times New Roman" w:hAnsi="Times New Roman" w:cs="Times New Roman"/>
      <w:sz w:val="22"/>
      <w:szCs w:val="22"/>
    </w:rPr>
  </w:style>
  <w:style w:type="character" w:customStyle="1" w:styleId="af0">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f"/>
    <w:uiPriority w:val="34"/>
    <w:qFormat/>
    <w:rsid w:val="00AB18A5"/>
    <w:rPr>
      <w:rFonts w:ascii="Arial" w:eastAsia="Times New Roman" w:hAnsi="Arial" w:cs="Times New Roman"/>
      <w:kern w:val="0"/>
      <w:sz w:val="28"/>
      <w:szCs w:val="20"/>
      <w:lang w:val="ru-RU" w:eastAsia="ru-RU"/>
      <w14:ligatures w14:val="none"/>
    </w:rPr>
  </w:style>
  <w:style w:type="paragraph" w:customStyle="1" w:styleId="j12">
    <w:name w:val="j12"/>
    <w:basedOn w:val="a"/>
    <w:rsid w:val="00AB18A5"/>
    <w:pPr>
      <w:spacing w:before="100" w:beforeAutospacing="1" w:after="100" w:afterAutospacing="1"/>
    </w:pPr>
    <w:rPr>
      <w:rFonts w:ascii="Times New Roman" w:hAnsi="Times New Roman"/>
      <w:sz w:val="24"/>
      <w:szCs w:val="24"/>
    </w:rPr>
  </w:style>
  <w:style w:type="character" w:customStyle="1" w:styleId="33">
    <w:name w:val="Основной текст (3)_"/>
    <w:link w:val="34"/>
    <w:uiPriority w:val="99"/>
    <w:locked/>
    <w:rsid w:val="00AB18A5"/>
    <w:rPr>
      <w:rFonts w:ascii="Times New Roman" w:hAnsi="Times New Roman"/>
      <w:b/>
      <w:bCs/>
      <w:sz w:val="17"/>
      <w:szCs w:val="17"/>
      <w:shd w:val="clear" w:color="auto" w:fill="FFFFFF"/>
    </w:rPr>
  </w:style>
  <w:style w:type="paragraph" w:customStyle="1" w:styleId="34">
    <w:name w:val="Основной текст (3)"/>
    <w:basedOn w:val="a"/>
    <w:link w:val="33"/>
    <w:uiPriority w:val="99"/>
    <w:rsid w:val="00AB18A5"/>
    <w:pPr>
      <w:shd w:val="clear" w:color="auto" w:fill="FFFFFF"/>
      <w:spacing w:after="300" w:line="211" w:lineRule="exact"/>
      <w:jc w:val="right"/>
    </w:pPr>
    <w:rPr>
      <w:rFonts w:ascii="Times New Roman" w:eastAsiaTheme="minorHAnsi" w:hAnsi="Times New Roman" w:cstheme="minorBidi"/>
      <w:b/>
      <w:bCs/>
      <w:kern w:val="2"/>
      <w:sz w:val="17"/>
      <w:szCs w:val="17"/>
      <w:lang w:eastAsia="en-US"/>
      <w14:ligatures w14:val="standardContextual"/>
    </w:rPr>
  </w:style>
  <w:style w:type="character" w:customStyle="1" w:styleId="24">
    <w:name w:val="Заголовок №2_"/>
    <w:link w:val="25"/>
    <w:uiPriority w:val="99"/>
    <w:locked/>
    <w:rsid w:val="00AB18A5"/>
    <w:rPr>
      <w:rFonts w:ascii="Times New Roman" w:hAnsi="Times New Roman"/>
      <w:b/>
      <w:bCs/>
      <w:spacing w:val="-10"/>
      <w:sz w:val="25"/>
      <w:szCs w:val="25"/>
      <w:shd w:val="clear" w:color="auto" w:fill="FFFFFF"/>
    </w:rPr>
  </w:style>
  <w:style w:type="character" w:customStyle="1" w:styleId="10">
    <w:name w:val="Заголовок №1_"/>
    <w:link w:val="11"/>
    <w:uiPriority w:val="99"/>
    <w:locked/>
    <w:rsid w:val="00AB18A5"/>
    <w:rPr>
      <w:rFonts w:ascii="Times New Roman" w:hAnsi="Times New Roman"/>
      <w:sz w:val="24"/>
      <w:szCs w:val="24"/>
      <w:shd w:val="clear" w:color="auto" w:fill="FFFFFF"/>
    </w:rPr>
  </w:style>
  <w:style w:type="paragraph" w:customStyle="1" w:styleId="25">
    <w:name w:val="Заголовок №2"/>
    <w:basedOn w:val="a"/>
    <w:link w:val="24"/>
    <w:uiPriority w:val="99"/>
    <w:rsid w:val="00AB18A5"/>
    <w:pPr>
      <w:shd w:val="clear" w:color="auto" w:fill="FFFFFF"/>
      <w:spacing w:before="300" w:after="600" w:line="240" w:lineRule="atLeast"/>
      <w:outlineLvl w:val="1"/>
    </w:pPr>
    <w:rPr>
      <w:rFonts w:ascii="Times New Roman" w:eastAsiaTheme="minorHAnsi" w:hAnsi="Times New Roman" w:cstheme="minorBidi"/>
      <w:b/>
      <w:bCs/>
      <w:spacing w:val="-10"/>
      <w:kern w:val="2"/>
      <w:sz w:val="25"/>
      <w:szCs w:val="25"/>
      <w:lang w:eastAsia="en-US"/>
      <w14:ligatures w14:val="standardContextual"/>
    </w:rPr>
  </w:style>
  <w:style w:type="paragraph" w:customStyle="1" w:styleId="11">
    <w:name w:val="Заголовок №1"/>
    <w:basedOn w:val="a"/>
    <w:link w:val="10"/>
    <w:uiPriority w:val="99"/>
    <w:rsid w:val="00AB18A5"/>
    <w:pPr>
      <w:shd w:val="clear" w:color="auto" w:fill="FFFFFF"/>
      <w:spacing w:before="600" w:line="240" w:lineRule="atLeast"/>
      <w:jc w:val="both"/>
      <w:outlineLvl w:val="0"/>
    </w:pPr>
    <w:rPr>
      <w:rFonts w:ascii="Times New Roman" w:eastAsiaTheme="minorHAnsi" w:hAnsi="Times New Roman" w:cstheme="minorBidi"/>
      <w:kern w:val="2"/>
      <w:sz w:val="24"/>
      <w:szCs w:val="24"/>
      <w:lang w:eastAsia="en-US"/>
      <w14:ligatures w14:val="standardContextual"/>
    </w:rPr>
  </w:style>
  <w:style w:type="paragraph" w:customStyle="1" w:styleId="Style5">
    <w:name w:val="Style5"/>
    <w:basedOn w:val="a"/>
    <w:uiPriority w:val="99"/>
    <w:rsid w:val="00AB18A5"/>
    <w:pPr>
      <w:widowControl w:val="0"/>
      <w:autoSpaceDE w:val="0"/>
      <w:autoSpaceDN w:val="0"/>
      <w:adjustRightInd w:val="0"/>
    </w:pPr>
    <w:rPr>
      <w:rFonts w:ascii="Times New Roman" w:hAnsi="Times New Roman"/>
      <w:sz w:val="24"/>
      <w:szCs w:val="24"/>
      <w:lang w:val="en-US" w:bidi="en-US"/>
    </w:rPr>
  </w:style>
  <w:style w:type="paragraph" w:customStyle="1" w:styleId="Default">
    <w:name w:val="Default"/>
    <w:rsid w:val="00AB18A5"/>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12">
    <w:name w:val="Название1"/>
    <w:basedOn w:val="a"/>
    <w:qFormat/>
    <w:rsid w:val="00AB18A5"/>
    <w:pPr>
      <w:widowControl w:val="0"/>
      <w:shd w:val="clear" w:color="auto" w:fill="FFFFFF"/>
      <w:autoSpaceDE w:val="0"/>
      <w:autoSpaceDN w:val="0"/>
      <w:spacing w:line="293" w:lineRule="exact"/>
      <w:ind w:left="3024" w:right="2995"/>
      <w:jc w:val="center"/>
    </w:pPr>
    <w:rPr>
      <w:rFonts w:ascii="Times New Roman" w:hAnsi="Times New Roman"/>
      <w:b/>
      <w:bCs/>
      <w:spacing w:val="-8"/>
      <w:sz w:val="27"/>
      <w:szCs w:val="27"/>
    </w:rPr>
  </w:style>
  <w:style w:type="paragraph" w:styleId="35">
    <w:name w:val="Body Text 3"/>
    <w:basedOn w:val="a"/>
    <w:link w:val="36"/>
    <w:uiPriority w:val="99"/>
    <w:semiHidden/>
    <w:unhideWhenUsed/>
    <w:rsid w:val="00AB18A5"/>
    <w:pPr>
      <w:spacing w:after="120"/>
    </w:pPr>
    <w:rPr>
      <w:sz w:val="16"/>
      <w:szCs w:val="16"/>
    </w:rPr>
  </w:style>
  <w:style w:type="character" w:customStyle="1" w:styleId="36">
    <w:name w:val="Основной текст 3 Знак"/>
    <w:basedOn w:val="a0"/>
    <w:link w:val="35"/>
    <w:uiPriority w:val="99"/>
    <w:semiHidden/>
    <w:rsid w:val="00AB18A5"/>
    <w:rPr>
      <w:rFonts w:ascii="Arial" w:eastAsia="Times New Roman" w:hAnsi="Arial" w:cs="Times New Roman"/>
      <w:kern w:val="0"/>
      <w:sz w:val="16"/>
      <w:szCs w:val="16"/>
      <w:lang w:val="ru-RU" w:eastAsia="ru-RU"/>
      <w14:ligatures w14:val="none"/>
    </w:rPr>
  </w:style>
  <w:style w:type="character" w:styleId="af6">
    <w:name w:val="annotation reference"/>
    <w:uiPriority w:val="99"/>
    <w:semiHidden/>
    <w:unhideWhenUsed/>
    <w:rsid w:val="00AB18A5"/>
    <w:rPr>
      <w:sz w:val="16"/>
      <w:szCs w:val="16"/>
    </w:rPr>
  </w:style>
  <w:style w:type="paragraph" w:styleId="af7">
    <w:name w:val="annotation text"/>
    <w:basedOn w:val="a"/>
    <w:link w:val="af8"/>
    <w:uiPriority w:val="99"/>
    <w:unhideWhenUsed/>
    <w:rsid w:val="00AB18A5"/>
    <w:rPr>
      <w:sz w:val="20"/>
    </w:rPr>
  </w:style>
  <w:style w:type="character" w:customStyle="1" w:styleId="af8">
    <w:name w:val="Текст примечания Знак"/>
    <w:basedOn w:val="a0"/>
    <w:link w:val="af7"/>
    <w:uiPriority w:val="99"/>
    <w:rsid w:val="00AB18A5"/>
    <w:rPr>
      <w:rFonts w:ascii="Arial" w:eastAsia="Times New Roman" w:hAnsi="Arial" w:cs="Times New Roman"/>
      <w:kern w:val="0"/>
      <w:sz w:val="20"/>
      <w:szCs w:val="20"/>
      <w:lang w:val="ru-RU" w:eastAsia="ru-RU"/>
      <w14:ligatures w14:val="none"/>
    </w:rPr>
  </w:style>
  <w:style w:type="paragraph" w:styleId="af9">
    <w:name w:val="annotation subject"/>
    <w:basedOn w:val="af7"/>
    <w:next w:val="af7"/>
    <w:link w:val="afa"/>
    <w:uiPriority w:val="99"/>
    <w:semiHidden/>
    <w:unhideWhenUsed/>
    <w:rsid w:val="00AB18A5"/>
    <w:rPr>
      <w:b/>
      <w:bCs/>
    </w:rPr>
  </w:style>
  <w:style w:type="character" w:customStyle="1" w:styleId="afa">
    <w:name w:val="Тема примечания Знак"/>
    <w:basedOn w:val="af8"/>
    <w:link w:val="af9"/>
    <w:uiPriority w:val="99"/>
    <w:semiHidden/>
    <w:rsid w:val="00AB18A5"/>
    <w:rPr>
      <w:rFonts w:ascii="Arial" w:eastAsia="Times New Roman" w:hAnsi="Arial" w:cs="Times New Roman"/>
      <w:b/>
      <w:bCs/>
      <w:kern w:val="0"/>
      <w:sz w:val="20"/>
      <w:szCs w:val="20"/>
      <w:lang w:val="ru-RU" w:eastAsia="ru-RU"/>
      <w14:ligatures w14:val="none"/>
    </w:rPr>
  </w:style>
  <w:style w:type="character" w:customStyle="1" w:styleId="fontstyle12mailrucssattributepostfixmailrucssattributepostfix">
    <w:name w:val="fontstyle12_mailru_css_attribute_postfix_mailru_css_attribute_postfix"/>
    <w:rsid w:val="00AB18A5"/>
  </w:style>
  <w:style w:type="paragraph" w:customStyle="1" w:styleId="26">
    <w:name w:val="2"/>
    <w:basedOn w:val="a"/>
    <w:next w:val="afb"/>
    <w:link w:val="afc"/>
    <w:qFormat/>
    <w:rsid w:val="00AB18A5"/>
    <w:pPr>
      <w:jc w:val="center"/>
    </w:pPr>
    <w:rPr>
      <w:rFonts w:ascii="Times New Roman" w:hAnsi="Times New Roman"/>
      <w:b/>
      <w:bCs/>
      <w:sz w:val="24"/>
      <w:szCs w:val="24"/>
    </w:rPr>
  </w:style>
  <w:style w:type="character" w:customStyle="1" w:styleId="afc">
    <w:name w:val="Название Знак"/>
    <w:link w:val="26"/>
    <w:rsid w:val="00AB18A5"/>
    <w:rPr>
      <w:rFonts w:ascii="Times New Roman" w:eastAsia="Times New Roman" w:hAnsi="Times New Roman" w:cs="Times New Roman"/>
      <w:b/>
      <w:bCs/>
      <w:kern w:val="0"/>
      <w:sz w:val="24"/>
      <w:szCs w:val="24"/>
      <w:lang w:val="ru-RU" w:eastAsia="ru-RU"/>
      <w14:ligatures w14:val="none"/>
    </w:rPr>
  </w:style>
  <w:style w:type="paragraph" w:styleId="afb">
    <w:name w:val="Title"/>
    <w:basedOn w:val="a"/>
    <w:next w:val="a"/>
    <w:link w:val="afd"/>
    <w:uiPriority w:val="10"/>
    <w:qFormat/>
    <w:rsid w:val="00AB18A5"/>
    <w:pPr>
      <w:spacing w:before="240" w:after="60"/>
      <w:jc w:val="center"/>
      <w:outlineLvl w:val="0"/>
    </w:pPr>
    <w:rPr>
      <w:rFonts w:ascii="Calibri Light" w:hAnsi="Calibri Light"/>
      <w:b/>
      <w:bCs/>
      <w:kern w:val="28"/>
      <w:sz w:val="32"/>
      <w:szCs w:val="32"/>
    </w:rPr>
  </w:style>
  <w:style w:type="character" w:customStyle="1" w:styleId="afd">
    <w:name w:val="Заголовок Знак"/>
    <w:basedOn w:val="a0"/>
    <w:link w:val="afb"/>
    <w:uiPriority w:val="10"/>
    <w:rsid w:val="00AB18A5"/>
    <w:rPr>
      <w:rFonts w:ascii="Calibri Light" w:eastAsia="Times New Roman" w:hAnsi="Calibri Light" w:cs="Times New Roman"/>
      <w:b/>
      <w:bCs/>
      <w:kern w:val="28"/>
      <w:sz w:val="32"/>
      <w:szCs w:val="32"/>
      <w:lang w:val="ru-RU" w:eastAsia="ru-RU"/>
      <w14:ligatures w14:val="none"/>
    </w:rPr>
  </w:style>
  <w:style w:type="paragraph" w:styleId="ac">
    <w:name w:val="Normal (Web)"/>
    <w:basedOn w:val="a"/>
    <w:uiPriority w:val="99"/>
    <w:semiHidden/>
    <w:unhideWhenUsed/>
    <w:rsid w:val="00AB18A5"/>
    <w:rPr>
      <w:rFonts w:ascii="Times New Roman" w:hAnsi="Times New Roman"/>
      <w:sz w:val="24"/>
      <w:szCs w:val="24"/>
    </w:rPr>
  </w:style>
  <w:style w:type="character" w:styleId="afe">
    <w:name w:val="Strong"/>
    <w:basedOn w:val="a0"/>
    <w:uiPriority w:val="22"/>
    <w:qFormat/>
    <w:rsid w:val="00791DB7"/>
    <w:rPr>
      <w:b/>
      <w:bCs/>
    </w:rPr>
  </w:style>
  <w:style w:type="character" w:customStyle="1" w:styleId="30">
    <w:name w:val="Заголовок 3 Знак"/>
    <w:basedOn w:val="a0"/>
    <w:link w:val="3"/>
    <w:uiPriority w:val="9"/>
    <w:semiHidden/>
    <w:rsid w:val="004174A3"/>
    <w:rPr>
      <w:rFonts w:asciiTheme="majorHAnsi" w:eastAsiaTheme="majorEastAsia" w:hAnsiTheme="majorHAnsi" w:cstheme="majorBidi"/>
      <w:color w:val="1F3763" w:themeColor="accent1" w:themeShade="7F"/>
      <w:kern w:val="0"/>
      <w:sz w:val="24"/>
      <w:szCs w:val="24"/>
      <w:lang w:val="ru-RU" w:eastAsia="ru-RU"/>
      <w14:ligatures w14:val="none"/>
    </w:rPr>
  </w:style>
  <w:style w:type="character" w:styleId="aff">
    <w:name w:val="Hyperlink"/>
    <w:basedOn w:val="a0"/>
    <w:uiPriority w:val="99"/>
    <w:unhideWhenUsed/>
    <w:rsid w:val="00A264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ationalbank.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1296</TotalTime>
  <Pages>1</Pages>
  <Words>8256</Words>
  <Characters>47063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Дархан Ж Омар</dc:creator>
  <cp:keywords/>
  <dc:description/>
  <cp:lastModifiedBy>Дархан Ж Омар</cp:lastModifiedBy>
  <cp:revision>188</cp:revision>
  <dcterms:created xsi:type="dcterms:W3CDTF">2023-10-31T04:15:00Z</dcterms:created>
  <dcterms:modified xsi:type="dcterms:W3CDTF">2025-10-06T14:16:00Z</dcterms:modified>
</cp:coreProperties>
</file>